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F" w:rsidRPr="00AB66C8" w:rsidRDefault="003420C1" w:rsidP="00FF59DF">
      <w:pPr>
        <w:jc w:val="center"/>
        <w:outlineLvl w:val="0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 xml:space="preserve">Д О Г О В О </w:t>
      </w:r>
      <w:proofErr w:type="gramStart"/>
      <w:r w:rsidRPr="00AB66C8">
        <w:rPr>
          <w:b/>
          <w:sz w:val="26"/>
          <w:szCs w:val="26"/>
        </w:rPr>
        <w:t>Р</w:t>
      </w:r>
      <w:proofErr w:type="gramEnd"/>
    </w:p>
    <w:p w:rsidR="00FF59DF" w:rsidRPr="00AB66C8" w:rsidRDefault="003420C1" w:rsidP="00FF59DF">
      <w:pPr>
        <w:spacing w:after="240"/>
        <w:jc w:val="center"/>
        <w:outlineLvl w:val="0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 xml:space="preserve">на оказание образовательных услуг № </w:t>
      </w:r>
      <w:r w:rsidR="00DA5C44" w:rsidRPr="00AB66C8">
        <w:rPr>
          <w:b/>
          <w:sz w:val="26"/>
          <w:szCs w:val="26"/>
        </w:rPr>
        <w:t>_____</w:t>
      </w:r>
    </w:p>
    <w:p w:rsidR="00FF59DF" w:rsidRPr="00AB66C8" w:rsidRDefault="003420C1" w:rsidP="00FF59DF">
      <w:pPr>
        <w:tabs>
          <w:tab w:val="left" w:pos="6096"/>
        </w:tabs>
        <w:spacing w:after="120"/>
        <w:outlineLvl w:val="0"/>
        <w:rPr>
          <w:sz w:val="26"/>
          <w:szCs w:val="26"/>
        </w:rPr>
      </w:pPr>
      <w:r w:rsidRPr="00AB66C8">
        <w:rPr>
          <w:sz w:val="26"/>
          <w:szCs w:val="26"/>
        </w:rPr>
        <w:t xml:space="preserve">г. </w:t>
      </w:r>
      <w:r w:rsidR="00DA5C44" w:rsidRPr="00AB66C8">
        <w:rPr>
          <w:sz w:val="26"/>
          <w:szCs w:val="26"/>
        </w:rPr>
        <w:t>_____________</w:t>
      </w:r>
      <w:r w:rsidRPr="00AB66C8">
        <w:rPr>
          <w:sz w:val="26"/>
          <w:szCs w:val="26"/>
        </w:rPr>
        <w:tab/>
        <w:t xml:space="preserve">     «_____» ___________ 201</w:t>
      </w:r>
      <w:r w:rsidR="009E69E0">
        <w:rPr>
          <w:sz w:val="26"/>
          <w:szCs w:val="26"/>
        </w:rPr>
        <w:t>8</w:t>
      </w:r>
      <w:r w:rsidRPr="00AB66C8">
        <w:rPr>
          <w:sz w:val="26"/>
          <w:szCs w:val="26"/>
        </w:rPr>
        <w:t xml:space="preserve"> г.</w:t>
      </w:r>
    </w:p>
    <w:p w:rsidR="00623BBE" w:rsidRPr="00AB66C8" w:rsidRDefault="00623BBE" w:rsidP="00FF59DF">
      <w:pPr>
        <w:spacing w:line="228" w:lineRule="auto"/>
        <w:ind w:firstLine="708"/>
        <w:jc w:val="both"/>
        <w:rPr>
          <w:sz w:val="26"/>
          <w:szCs w:val="26"/>
        </w:rPr>
      </w:pPr>
      <w:r w:rsidRPr="00AB66C8">
        <w:rPr>
          <w:b/>
          <w:sz w:val="26"/>
          <w:szCs w:val="26"/>
        </w:rPr>
        <w:t xml:space="preserve">Общество с ограниченной ответственностью «Газпром </w:t>
      </w:r>
      <w:proofErr w:type="spellStart"/>
      <w:r w:rsidRPr="00AB66C8">
        <w:rPr>
          <w:b/>
          <w:sz w:val="26"/>
          <w:szCs w:val="26"/>
        </w:rPr>
        <w:t>трансгаз</w:t>
      </w:r>
      <w:proofErr w:type="spellEnd"/>
      <w:r w:rsidRPr="00AB66C8">
        <w:rPr>
          <w:b/>
          <w:sz w:val="26"/>
          <w:szCs w:val="26"/>
        </w:rPr>
        <w:t xml:space="preserve"> Краснодар», </w:t>
      </w:r>
      <w:r w:rsidRPr="00AB66C8">
        <w:rPr>
          <w:sz w:val="26"/>
          <w:szCs w:val="26"/>
        </w:rPr>
        <w:t xml:space="preserve">в лице директора центра </w:t>
      </w:r>
      <w:r w:rsidRPr="00AB66C8">
        <w:rPr>
          <w:b/>
          <w:sz w:val="26"/>
          <w:szCs w:val="26"/>
        </w:rPr>
        <w:t>филиала Учебно-производственный центр</w:t>
      </w:r>
      <w:r w:rsidRPr="00AB66C8">
        <w:rPr>
          <w:sz w:val="26"/>
          <w:szCs w:val="26"/>
        </w:rPr>
        <w:t xml:space="preserve"> Сапрыкина Владимира Васильевича, действующего на основании </w:t>
      </w:r>
      <w:r w:rsidRPr="00115AE9">
        <w:rPr>
          <w:sz w:val="26"/>
          <w:szCs w:val="26"/>
        </w:rPr>
        <w:t xml:space="preserve">доверенности </w:t>
      </w:r>
      <w:r w:rsidR="00115AE9" w:rsidRPr="00115AE9">
        <w:rPr>
          <w:sz w:val="26"/>
          <w:szCs w:val="26"/>
        </w:rPr>
        <w:t>№ 01/0150-9/231-П от 31.08.2018г.</w:t>
      </w:r>
      <w:r w:rsidRPr="00115AE9">
        <w:rPr>
          <w:sz w:val="26"/>
          <w:szCs w:val="26"/>
        </w:rPr>
        <w:t>,</w:t>
      </w:r>
      <w:r w:rsidRPr="00AB66C8">
        <w:rPr>
          <w:sz w:val="26"/>
          <w:szCs w:val="26"/>
        </w:rPr>
        <w:t xml:space="preserve"> именуемое в дальнейшем </w:t>
      </w:r>
      <w:r w:rsidRPr="00AB66C8">
        <w:rPr>
          <w:b/>
          <w:sz w:val="26"/>
          <w:szCs w:val="26"/>
        </w:rPr>
        <w:t>«Заказчик</w:t>
      </w:r>
      <w:r w:rsidRPr="00AB66C8">
        <w:rPr>
          <w:sz w:val="26"/>
          <w:szCs w:val="26"/>
        </w:rPr>
        <w:t>» с одной стороны, и</w:t>
      </w:r>
    </w:p>
    <w:p w:rsidR="00FF59DF" w:rsidRDefault="00CA0328" w:rsidP="00FF59DF">
      <w:pPr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AB66C8">
        <w:rPr>
          <w:rFonts w:eastAsia="Batang"/>
          <w:b/>
          <w:sz w:val="26"/>
          <w:szCs w:val="26"/>
        </w:rPr>
        <w:t>___________________________________</w:t>
      </w:r>
      <w:r w:rsidRPr="00AB66C8">
        <w:rPr>
          <w:rFonts w:eastAsia="Batang"/>
          <w:sz w:val="26"/>
          <w:szCs w:val="26"/>
        </w:rPr>
        <w:t xml:space="preserve">, </w:t>
      </w:r>
      <w:r w:rsidRPr="00AB66C8">
        <w:rPr>
          <w:sz w:val="26"/>
          <w:szCs w:val="26"/>
        </w:rPr>
        <w:t xml:space="preserve">именуемое в дальнейшем </w:t>
      </w:r>
      <w:r w:rsidRPr="00AB66C8">
        <w:rPr>
          <w:rFonts w:eastAsia="Batang"/>
          <w:b/>
          <w:sz w:val="26"/>
          <w:szCs w:val="26"/>
        </w:rPr>
        <w:t>«</w:t>
      </w:r>
      <w:r w:rsidRPr="00AB66C8">
        <w:rPr>
          <w:rFonts w:eastAsia="Batang"/>
          <w:b/>
          <w:i/>
          <w:sz w:val="26"/>
          <w:szCs w:val="26"/>
        </w:rPr>
        <w:t>Исполнитель</w:t>
      </w:r>
      <w:r w:rsidRPr="00AB66C8">
        <w:rPr>
          <w:rFonts w:eastAsia="Batang"/>
          <w:b/>
          <w:sz w:val="26"/>
          <w:szCs w:val="26"/>
        </w:rPr>
        <w:t>»,</w:t>
      </w:r>
      <w:r w:rsidRPr="00AB66C8">
        <w:rPr>
          <w:rFonts w:eastAsia="Batang"/>
          <w:sz w:val="26"/>
          <w:szCs w:val="26"/>
        </w:rPr>
        <w:t xml:space="preserve"> в лице _______________, действующего на основании ___________________, с другой стороны</w:t>
      </w:r>
      <w:r w:rsidR="003420C1" w:rsidRPr="00AB66C8">
        <w:rPr>
          <w:sz w:val="26"/>
          <w:szCs w:val="26"/>
        </w:rPr>
        <w:t>, совместно именуемые «Стороны», заключили настоящий договор о нижеследующем.</w:t>
      </w:r>
      <w:proofErr w:type="gramEnd"/>
    </w:p>
    <w:p w:rsidR="004243B6" w:rsidRPr="00AB66C8" w:rsidRDefault="004243B6" w:rsidP="00FF59DF">
      <w:pPr>
        <w:spacing w:line="228" w:lineRule="auto"/>
        <w:ind w:firstLine="708"/>
        <w:jc w:val="both"/>
        <w:rPr>
          <w:sz w:val="26"/>
          <w:szCs w:val="26"/>
        </w:rPr>
      </w:pPr>
    </w:p>
    <w:p w:rsidR="00FF59DF" w:rsidRPr="00AB66C8" w:rsidRDefault="003420C1" w:rsidP="00AB66C8">
      <w:pPr>
        <w:jc w:val="center"/>
        <w:outlineLvl w:val="0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 xml:space="preserve">1. </w:t>
      </w:r>
      <w:r w:rsidR="00B31FD0" w:rsidRPr="00AB66C8">
        <w:rPr>
          <w:b/>
          <w:sz w:val="26"/>
          <w:szCs w:val="26"/>
        </w:rPr>
        <w:t>ПРЕДМЕТ ДОГОВОРА</w:t>
      </w:r>
    </w:p>
    <w:p w:rsidR="001A0977" w:rsidRPr="00AB66C8" w:rsidRDefault="001A0977" w:rsidP="00AB66C8">
      <w:pPr>
        <w:pStyle w:val="a4"/>
        <w:spacing w:line="0" w:lineRule="atLeast"/>
        <w:ind w:firstLine="652"/>
        <w:contextualSpacing/>
        <w:jc w:val="both"/>
        <w:rPr>
          <w:rFonts w:eastAsia="Batang"/>
          <w:sz w:val="26"/>
          <w:szCs w:val="26"/>
        </w:rPr>
      </w:pPr>
      <w:r w:rsidRPr="00AB66C8">
        <w:rPr>
          <w:rFonts w:eastAsia="Batang"/>
          <w:sz w:val="26"/>
          <w:szCs w:val="26"/>
        </w:rPr>
        <w:t>1.1. Исполнитель обязуется по заданию Заказчика оказать услуги, указанные в пункте 1.2. настоящего договора, а Заказчик обязуется принять оказанные услуги  и оплатить их стоимость, в соответствии с Расчетом стоимости услуг (</w:t>
      </w:r>
      <w:r w:rsidRPr="00AB66C8">
        <w:rPr>
          <w:rFonts w:eastAsia="Batang"/>
          <w:b/>
          <w:i/>
          <w:sz w:val="26"/>
          <w:szCs w:val="26"/>
        </w:rPr>
        <w:t>Приложение № 1</w:t>
      </w:r>
      <w:r w:rsidRPr="00AB66C8">
        <w:rPr>
          <w:rFonts w:eastAsia="Batang"/>
          <w:sz w:val="26"/>
          <w:szCs w:val="26"/>
        </w:rPr>
        <w:t xml:space="preserve">). </w:t>
      </w:r>
    </w:p>
    <w:p w:rsidR="001A0977" w:rsidRPr="00AB66C8" w:rsidRDefault="001A0977" w:rsidP="00AB66C8">
      <w:pPr>
        <w:pStyle w:val="a4"/>
        <w:spacing w:line="0" w:lineRule="atLeast"/>
        <w:ind w:firstLine="652"/>
        <w:contextualSpacing/>
        <w:jc w:val="both"/>
        <w:rPr>
          <w:rFonts w:eastAsia="Batang"/>
          <w:sz w:val="26"/>
          <w:szCs w:val="26"/>
        </w:rPr>
      </w:pPr>
      <w:r w:rsidRPr="00AB66C8">
        <w:rPr>
          <w:rFonts w:eastAsia="Batang"/>
          <w:sz w:val="26"/>
          <w:szCs w:val="26"/>
        </w:rPr>
        <w:tab/>
        <w:t xml:space="preserve">1.2. Исполнитель обязуется оказать следующие услуги: ____________________ </w:t>
      </w:r>
      <w:r w:rsidRPr="00AB66C8">
        <w:rPr>
          <w:sz w:val="26"/>
          <w:szCs w:val="26"/>
        </w:rPr>
        <w:t>(далее – «</w:t>
      </w:r>
      <w:r w:rsidRPr="00AB66C8">
        <w:rPr>
          <w:b/>
          <w:i/>
          <w:sz w:val="26"/>
          <w:szCs w:val="26"/>
        </w:rPr>
        <w:t>обучение</w:t>
      </w:r>
      <w:r w:rsidRPr="00AB66C8">
        <w:rPr>
          <w:sz w:val="26"/>
          <w:szCs w:val="26"/>
        </w:rPr>
        <w:t>») работни</w:t>
      </w:r>
      <w:proofErr w:type="gramStart"/>
      <w:r w:rsidRPr="00AB66C8">
        <w:rPr>
          <w:sz w:val="26"/>
          <w:szCs w:val="26"/>
        </w:rPr>
        <w:t>к(</w:t>
      </w:r>
      <w:proofErr w:type="spellStart"/>
      <w:proofErr w:type="gramEnd"/>
      <w:r w:rsidRPr="00AB66C8">
        <w:rPr>
          <w:sz w:val="26"/>
          <w:szCs w:val="26"/>
        </w:rPr>
        <w:t>ов</w:t>
      </w:r>
      <w:proofErr w:type="spellEnd"/>
      <w:r w:rsidRPr="00AB66C8">
        <w:rPr>
          <w:sz w:val="26"/>
          <w:szCs w:val="26"/>
        </w:rPr>
        <w:t xml:space="preserve">) (а) </w:t>
      </w:r>
      <w:r w:rsidRPr="00AB66C8">
        <w:rPr>
          <w:bCs/>
          <w:sz w:val="26"/>
          <w:szCs w:val="26"/>
        </w:rPr>
        <w:t>Заказчика</w:t>
      </w:r>
      <w:r w:rsidRPr="00AB66C8">
        <w:rPr>
          <w:sz w:val="26"/>
          <w:szCs w:val="26"/>
        </w:rPr>
        <w:t xml:space="preserve"> (далее – «</w:t>
      </w:r>
      <w:proofErr w:type="spellStart"/>
      <w:r w:rsidRPr="00AB66C8">
        <w:rPr>
          <w:b/>
          <w:i/>
          <w:sz w:val="26"/>
          <w:szCs w:val="26"/>
        </w:rPr>
        <w:t>слушател</w:t>
      </w:r>
      <w:proofErr w:type="spellEnd"/>
      <w:r w:rsidRPr="00AB66C8">
        <w:rPr>
          <w:b/>
          <w:i/>
          <w:sz w:val="26"/>
          <w:szCs w:val="26"/>
        </w:rPr>
        <w:t xml:space="preserve"> (и)(ь)»</w:t>
      </w:r>
      <w:r w:rsidRPr="00AB66C8">
        <w:rPr>
          <w:sz w:val="26"/>
          <w:szCs w:val="26"/>
        </w:rPr>
        <w:t>) по согласованной тематике, в соответствии с Графиком проведения и стоимостью обучения на 20</w:t>
      </w:r>
      <w:r w:rsidR="0096523F" w:rsidRPr="00AB66C8">
        <w:rPr>
          <w:sz w:val="26"/>
          <w:szCs w:val="26"/>
        </w:rPr>
        <w:t>1</w:t>
      </w:r>
      <w:r w:rsidR="000C4CCC">
        <w:rPr>
          <w:sz w:val="26"/>
          <w:szCs w:val="26"/>
        </w:rPr>
        <w:t>8</w:t>
      </w:r>
      <w:r w:rsidRPr="00AB66C8">
        <w:rPr>
          <w:sz w:val="26"/>
          <w:szCs w:val="26"/>
        </w:rPr>
        <w:t xml:space="preserve"> год    (</w:t>
      </w:r>
      <w:r w:rsidRPr="00AB66C8">
        <w:rPr>
          <w:b/>
          <w:sz w:val="26"/>
          <w:szCs w:val="26"/>
        </w:rPr>
        <w:t>Приложение № 2</w:t>
      </w:r>
      <w:r w:rsidRPr="00AB66C8">
        <w:rPr>
          <w:sz w:val="26"/>
          <w:szCs w:val="26"/>
        </w:rPr>
        <w:t>) к настоящему договору.</w:t>
      </w:r>
    </w:p>
    <w:p w:rsidR="00C85B06" w:rsidRPr="00AB66C8" w:rsidRDefault="00407D0B" w:rsidP="00AB66C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C8">
        <w:rPr>
          <w:rFonts w:ascii="Times New Roman" w:hAnsi="Times New Roman" w:cs="Times New Roman"/>
          <w:sz w:val="26"/>
          <w:szCs w:val="26"/>
        </w:rPr>
        <w:t>1.</w:t>
      </w:r>
      <w:r w:rsidR="001A0977" w:rsidRPr="00AB66C8">
        <w:rPr>
          <w:rFonts w:ascii="Times New Roman" w:hAnsi="Times New Roman" w:cs="Times New Roman"/>
          <w:sz w:val="26"/>
          <w:szCs w:val="26"/>
        </w:rPr>
        <w:t>3</w:t>
      </w:r>
      <w:r w:rsidR="00C85B06" w:rsidRPr="00AB66C8">
        <w:rPr>
          <w:rFonts w:ascii="Times New Roman" w:hAnsi="Times New Roman" w:cs="Times New Roman"/>
          <w:sz w:val="26"/>
          <w:szCs w:val="26"/>
        </w:rPr>
        <w:t>. Срок освоения образовательной программы с «</w:t>
      </w:r>
      <w:r w:rsidR="009E22F6" w:rsidRPr="00AB66C8">
        <w:rPr>
          <w:rFonts w:ascii="Times New Roman" w:hAnsi="Times New Roman" w:cs="Times New Roman"/>
          <w:sz w:val="26"/>
          <w:szCs w:val="26"/>
        </w:rPr>
        <w:t>___</w:t>
      </w:r>
      <w:r w:rsidR="00C85B06" w:rsidRPr="00AB66C8">
        <w:rPr>
          <w:rFonts w:ascii="Times New Roman" w:hAnsi="Times New Roman" w:cs="Times New Roman"/>
          <w:sz w:val="26"/>
          <w:szCs w:val="26"/>
        </w:rPr>
        <w:t xml:space="preserve">» </w:t>
      </w:r>
      <w:r w:rsidR="009E22F6" w:rsidRPr="00AB66C8">
        <w:rPr>
          <w:rFonts w:ascii="Times New Roman" w:hAnsi="Times New Roman" w:cs="Times New Roman"/>
          <w:sz w:val="26"/>
          <w:szCs w:val="26"/>
        </w:rPr>
        <w:t>_______</w:t>
      </w:r>
      <w:r w:rsidR="00C85B06" w:rsidRPr="00AB66C8">
        <w:rPr>
          <w:rFonts w:ascii="Times New Roman" w:hAnsi="Times New Roman" w:cs="Times New Roman"/>
          <w:sz w:val="26"/>
          <w:szCs w:val="26"/>
        </w:rPr>
        <w:t xml:space="preserve"> 201</w:t>
      </w:r>
      <w:r w:rsidR="000C4CCC">
        <w:rPr>
          <w:rFonts w:ascii="Times New Roman" w:hAnsi="Times New Roman" w:cs="Times New Roman"/>
          <w:sz w:val="26"/>
          <w:szCs w:val="26"/>
        </w:rPr>
        <w:t>8</w:t>
      </w:r>
      <w:r w:rsidR="00C85B06" w:rsidRPr="00AB66C8">
        <w:rPr>
          <w:rFonts w:ascii="Times New Roman" w:hAnsi="Times New Roman" w:cs="Times New Roman"/>
          <w:sz w:val="26"/>
          <w:szCs w:val="26"/>
        </w:rPr>
        <w:t xml:space="preserve"> года по «</w:t>
      </w:r>
      <w:r w:rsidR="009E22F6" w:rsidRPr="00AB66C8">
        <w:rPr>
          <w:rFonts w:ascii="Times New Roman" w:hAnsi="Times New Roman" w:cs="Times New Roman"/>
          <w:sz w:val="26"/>
          <w:szCs w:val="26"/>
        </w:rPr>
        <w:t>___</w:t>
      </w:r>
      <w:r w:rsidR="00C85B06" w:rsidRPr="00AB66C8">
        <w:rPr>
          <w:rFonts w:ascii="Times New Roman" w:hAnsi="Times New Roman" w:cs="Times New Roman"/>
          <w:sz w:val="26"/>
          <w:szCs w:val="26"/>
        </w:rPr>
        <w:t xml:space="preserve">» </w:t>
      </w:r>
      <w:r w:rsidR="009E22F6" w:rsidRPr="00AB66C8">
        <w:rPr>
          <w:rFonts w:ascii="Times New Roman" w:hAnsi="Times New Roman" w:cs="Times New Roman"/>
          <w:sz w:val="26"/>
          <w:szCs w:val="26"/>
        </w:rPr>
        <w:t>_________</w:t>
      </w:r>
      <w:r w:rsidR="00C85B06" w:rsidRPr="00AB66C8">
        <w:rPr>
          <w:rFonts w:ascii="Times New Roman" w:hAnsi="Times New Roman" w:cs="Times New Roman"/>
          <w:sz w:val="26"/>
          <w:szCs w:val="26"/>
        </w:rPr>
        <w:t xml:space="preserve"> 201</w:t>
      </w:r>
      <w:r w:rsidR="00C01B2C">
        <w:rPr>
          <w:rFonts w:ascii="Times New Roman" w:hAnsi="Times New Roman" w:cs="Times New Roman"/>
          <w:sz w:val="26"/>
          <w:szCs w:val="26"/>
        </w:rPr>
        <w:t>8</w:t>
      </w:r>
      <w:r w:rsidR="00C85B06" w:rsidRPr="00AB66C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85B06" w:rsidRPr="00AB66C8" w:rsidRDefault="00E8512A" w:rsidP="00AB66C8">
      <w:pPr>
        <w:widowControl w:val="0"/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 </w:t>
      </w:r>
      <w:r w:rsidR="00C85B06" w:rsidRPr="00AB66C8">
        <w:rPr>
          <w:sz w:val="26"/>
          <w:szCs w:val="26"/>
        </w:rPr>
        <w:t>1</w:t>
      </w:r>
      <w:r w:rsidR="00407D0B" w:rsidRPr="00AB66C8">
        <w:rPr>
          <w:sz w:val="26"/>
          <w:szCs w:val="26"/>
        </w:rPr>
        <w:t>.</w:t>
      </w:r>
      <w:r w:rsidR="001A0977" w:rsidRPr="00AB66C8">
        <w:rPr>
          <w:sz w:val="26"/>
          <w:szCs w:val="26"/>
        </w:rPr>
        <w:t>4</w:t>
      </w:r>
      <w:r w:rsidR="00C85B06" w:rsidRPr="00AB66C8">
        <w:rPr>
          <w:sz w:val="26"/>
          <w:szCs w:val="26"/>
        </w:rPr>
        <w:t xml:space="preserve">. Место оказания услуг: </w:t>
      </w:r>
      <w:r w:rsidR="009E22F6" w:rsidRPr="00AB66C8">
        <w:rPr>
          <w:sz w:val="26"/>
          <w:szCs w:val="26"/>
        </w:rPr>
        <w:t>__________________________</w:t>
      </w:r>
    </w:p>
    <w:p w:rsidR="00C85B06" w:rsidRPr="00AB66C8" w:rsidRDefault="00C85B06" w:rsidP="00AB66C8">
      <w:pPr>
        <w:pStyle w:val="ConsPlusCell"/>
        <w:ind w:firstLine="708"/>
        <w:jc w:val="both"/>
        <w:rPr>
          <w:rFonts w:eastAsia="Batang"/>
          <w:sz w:val="26"/>
          <w:szCs w:val="26"/>
        </w:rPr>
      </w:pPr>
      <w:r w:rsidRPr="00AB66C8">
        <w:rPr>
          <w:rFonts w:eastAsia="Batang"/>
          <w:sz w:val="26"/>
          <w:szCs w:val="26"/>
        </w:rPr>
        <w:t>1.</w:t>
      </w:r>
      <w:r w:rsidR="001A0977" w:rsidRPr="00AB66C8">
        <w:rPr>
          <w:rFonts w:eastAsia="Batang"/>
          <w:sz w:val="26"/>
          <w:szCs w:val="26"/>
        </w:rPr>
        <w:t>5</w:t>
      </w:r>
      <w:r w:rsidRPr="00AB66C8">
        <w:rPr>
          <w:rFonts w:eastAsia="Batang"/>
          <w:sz w:val="26"/>
          <w:szCs w:val="26"/>
        </w:rPr>
        <w:t xml:space="preserve">. Количество обучающихся: </w:t>
      </w:r>
      <w:r w:rsidR="0018250B" w:rsidRPr="00AB66C8">
        <w:rPr>
          <w:rFonts w:eastAsia="Batang"/>
          <w:sz w:val="26"/>
          <w:szCs w:val="26"/>
        </w:rPr>
        <w:t>2</w:t>
      </w:r>
      <w:r w:rsidR="009E22F6" w:rsidRPr="00AB66C8">
        <w:rPr>
          <w:rFonts w:eastAsia="Batang"/>
          <w:sz w:val="26"/>
          <w:szCs w:val="26"/>
        </w:rPr>
        <w:t>(</w:t>
      </w:r>
      <w:r w:rsidR="0018250B" w:rsidRPr="00AB66C8">
        <w:rPr>
          <w:rFonts w:eastAsia="Batang"/>
          <w:sz w:val="26"/>
          <w:szCs w:val="26"/>
        </w:rPr>
        <w:t>два</w:t>
      </w:r>
      <w:r w:rsidRPr="00AB66C8">
        <w:rPr>
          <w:rFonts w:eastAsia="Batang"/>
          <w:sz w:val="26"/>
          <w:szCs w:val="26"/>
        </w:rPr>
        <w:t>) человек</w:t>
      </w:r>
      <w:r w:rsidR="0018250B" w:rsidRPr="00AB66C8">
        <w:rPr>
          <w:rFonts w:eastAsia="Batang"/>
          <w:sz w:val="26"/>
          <w:szCs w:val="26"/>
        </w:rPr>
        <w:t>а</w:t>
      </w:r>
      <w:r w:rsidRPr="00AB66C8">
        <w:rPr>
          <w:rFonts w:eastAsia="Batang"/>
          <w:sz w:val="26"/>
          <w:szCs w:val="26"/>
        </w:rPr>
        <w:t>.</w:t>
      </w:r>
    </w:p>
    <w:p w:rsidR="00C85B06" w:rsidRPr="00AB66C8" w:rsidRDefault="00C85B06" w:rsidP="00AB66C8">
      <w:pPr>
        <w:ind w:firstLine="709"/>
        <w:jc w:val="both"/>
        <w:rPr>
          <w:sz w:val="26"/>
          <w:szCs w:val="26"/>
        </w:rPr>
      </w:pPr>
      <w:r w:rsidRPr="00AB66C8">
        <w:rPr>
          <w:rFonts w:eastAsia="Batang"/>
          <w:sz w:val="26"/>
          <w:szCs w:val="26"/>
        </w:rPr>
        <w:t>1.</w:t>
      </w:r>
      <w:r w:rsidR="001A0977" w:rsidRPr="00AB66C8">
        <w:rPr>
          <w:rFonts w:eastAsia="Batang"/>
          <w:sz w:val="26"/>
          <w:szCs w:val="26"/>
        </w:rPr>
        <w:t>6</w:t>
      </w:r>
      <w:r w:rsidRPr="00AB66C8">
        <w:rPr>
          <w:rFonts w:eastAsia="Batang"/>
          <w:sz w:val="26"/>
          <w:szCs w:val="26"/>
        </w:rPr>
        <w:t xml:space="preserve">. </w:t>
      </w:r>
      <w:proofErr w:type="gramStart"/>
      <w:r w:rsidRPr="00AB66C8">
        <w:rPr>
          <w:rFonts w:eastAsia="Batang"/>
          <w:sz w:val="26"/>
          <w:szCs w:val="26"/>
        </w:rPr>
        <w:t xml:space="preserve">Исполнитель оказывает услуги по настоящему договору </w:t>
      </w:r>
      <w:r w:rsidRPr="00AB66C8">
        <w:rPr>
          <w:rFonts w:eastAsia="Calibri"/>
          <w:sz w:val="26"/>
          <w:szCs w:val="26"/>
        </w:rPr>
        <w:t xml:space="preserve">на основании Лицензии на право ведения образовательной деятельности от </w:t>
      </w:r>
      <w:r w:rsidR="0064368E" w:rsidRPr="00AB66C8">
        <w:rPr>
          <w:rFonts w:eastAsia="Calibri"/>
          <w:sz w:val="26"/>
          <w:szCs w:val="26"/>
        </w:rPr>
        <w:t>___ ____ ___</w:t>
      </w:r>
      <w:r w:rsidRPr="00AB66C8">
        <w:rPr>
          <w:rFonts w:eastAsia="Calibri"/>
          <w:sz w:val="26"/>
          <w:szCs w:val="26"/>
        </w:rPr>
        <w:t xml:space="preserve"> г. серии </w:t>
      </w:r>
      <w:r w:rsidR="0064368E" w:rsidRPr="00AB66C8">
        <w:rPr>
          <w:rFonts w:eastAsia="Calibri"/>
          <w:sz w:val="26"/>
          <w:szCs w:val="26"/>
        </w:rPr>
        <w:t>___</w:t>
      </w:r>
      <w:r w:rsidRPr="00AB66C8">
        <w:rPr>
          <w:rFonts w:eastAsia="Calibri"/>
          <w:sz w:val="26"/>
          <w:szCs w:val="26"/>
        </w:rPr>
        <w:t xml:space="preserve"> № </w:t>
      </w:r>
      <w:r w:rsidR="0064368E" w:rsidRPr="00AB66C8">
        <w:rPr>
          <w:rFonts w:eastAsia="Calibri"/>
          <w:sz w:val="26"/>
          <w:szCs w:val="26"/>
        </w:rPr>
        <w:t>______</w:t>
      </w:r>
      <w:r w:rsidRPr="00AB66C8">
        <w:rPr>
          <w:rFonts w:eastAsia="Calibri"/>
          <w:sz w:val="26"/>
          <w:szCs w:val="26"/>
        </w:rPr>
        <w:t xml:space="preserve">, регистрационный N </w:t>
      </w:r>
      <w:r w:rsidR="0064368E" w:rsidRPr="00AB66C8">
        <w:rPr>
          <w:rFonts w:eastAsia="Calibri"/>
          <w:sz w:val="26"/>
          <w:szCs w:val="26"/>
        </w:rPr>
        <w:t>______</w:t>
      </w:r>
      <w:r w:rsidRPr="00AB66C8">
        <w:rPr>
          <w:rFonts w:eastAsia="Calibri"/>
          <w:sz w:val="26"/>
          <w:szCs w:val="26"/>
        </w:rPr>
        <w:t xml:space="preserve">, выданной </w:t>
      </w:r>
      <w:r w:rsidR="0064368E" w:rsidRPr="00AB66C8">
        <w:rPr>
          <w:rFonts w:eastAsia="Calibri"/>
          <w:sz w:val="26"/>
          <w:szCs w:val="26"/>
        </w:rPr>
        <w:t>_____________________</w:t>
      </w:r>
      <w:r w:rsidRPr="00AB66C8">
        <w:rPr>
          <w:rFonts w:eastAsia="Calibri"/>
          <w:sz w:val="26"/>
          <w:szCs w:val="26"/>
        </w:rPr>
        <w:t xml:space="preserve">, действующей бессрочно. </w:t>
      </w:r>
      <w:proofErr w:type="gramEnd"/>
    </w:p>
    <w:p w:rsidR="00C85B06" w:rsidRPr="00AB66C8" w:rsidRDefault="00C85B06" w:rsidP="00AB66C8">
      <w:pPr>
        <w:pStyle w:val="a4"/>
        <w:spacing w:line="0" w:lineRule="atLeast"/>
        <w:ind w:firstLine="709"/>
        <w:contextualSpacing/>
        <w:jc w:val="both"/>
        <w:rPr>
          <w:rFonts w:eastAsia="Batang"/>
          <w:sz w:val="26"/>
          <w:szCs w:val="26"/>
        </w:rPr>
      </w:pPr>
      <w:r w:rsidRPr="00AB66C8">
        <w:rPr>
          <w:rFonts w:eastAsia="Batang"/>
          <w:sz w:val="26"/>
          <w:szCs w:val="26"/>
        </w:rPr>
        <w:t>1.</w:t>
      </w:r>
      <w:r w:rsidR="001A0977" w:rsidRPr="00AB66C8">
        <w:rPr>
          <w:rFonts w:eastAsia="Batang"/>
          <w:sz w:val="26"/>
          <w:szCs w:val="26"/>
        </w:rPr>
        <w:t>7</w:t>
      </w:r>
      <w:r w:rsidRPr="00AB66C8">
        <w:rPr>
          <w:rFonts w:eastAsia="Batang"/>
          <w:sz w:val="26"/>
          <w:szCs w:val="26"/>
        </w:rPr>
        <w:t>. Услуги считаются оказанными после подписания акта сдачи-приемки оказанных услуг (по форме Приложения № 3) Заказчиком.</w:t>
      </w:r>
    </w:p>
    <w:p w:rsidR="00C85B06" w:rsidRPr="00AB66C8" w:rsidRDefault="00C85B06" w:rsidP="00AB66C8">
      <w:pPr>
        <w:pStyle w:val="a4"/>
        <w:spacing w:line="0" w:lineRule="atLeast"/>
        <w:ind w:firstLine="709"/>
        <w:contextualSpacing/>
        <w:jc w:val="both"/>
        <w:rPr>
          <w:rFonts w:eastAsia="Batang"/>
          <w:sz w:val="26"/>
          <w:szCs w:val="26"/>
        </w:rPr>
      </w:pPr>
      <w:r w:rsidRPr="00AB66C8">
        <w:rPr>
          <w:rFonts w:eastAsia="Batang"/>
          <w:sz w:val="26"/>
          <w:szCs w:val="26"/>
        </w:rPr>
        <w:t>1.</w:t>
      </w:r>
      <w:r w:rsidR="001A0977" w:rsidRPr="00AB66C8">
        <w:rPr>
          <w:rFonts w:eastAsia="Batang"/>
          <w:sz w:val="26"/>
          <w:szCs w:val="26"/>
        </w:rPr>
        <w:t>8</w:t>
      </w:r>
      <w:r w:rsidRPr="00AB66C8">
        <w:rPr>
          <w:rFonts w:eastAsia="Batang"/>
          <w:sz w:val="26"/>
          <w:szCs w:val="26"/>
        </w:rPr>
        <w:t>. Качество оказанных услуг должно соответствовать  разумным требованиям Заказчика, а результат оказанных услуг в момент передачи Заказчику должен обладать свойствами, обычно предъявляемыми к услугам такого рода.</w:t>
      </w:r>
    </w:p>
    <w:p w:rsidR="00FF59DF" w:rsidRPr="00AB66C8" w:rsidRDefault="003420C1" w:rsidP="00AB66C8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 xml:space="preserve">2. Обязанности Исполнителя, Заказчика и слушателей 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2.1.</w:t>
      </w:r>
      <w:r w:rsidRPr="00AB66C8">
        <w:rPr>
          <w:bCs/>
          <w:sz w:val="26"/>
          <w:szCs w:val="26"/>
        </w:rPr>
        <w:t xml:space="preserve"> Исполнитель </w:t>
      </w:r>
      <w:r w:rsidRPr="00AB66C8">
        <w:rPr>
          <w:sz w:val="26"/>
          <w:szCs w:val="26"/>
        </w:rPr>
        <w:t>обязуется:</w:t>
      </w:r>
    </w:p>
    <w:p w:rsidR="00FF59DF" w:rsidRPr="00AB66C8" w:rsidRDefault="003420C1" w:rsidP="00AB66C8">
      <w:pPr>
        <w:tabs>
          <w:tab w:val="left" w:pos="5400"/>
        </w:tabs>
        <w:ind w:firstLine="720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- провести Обучение </w:t>
      </w:r>
      <w:r w:rsidRPr="00AB66C8">
        <w:rPr>
          <w:b/>
          <w:i/>
          <w:sz w:val="26"/>
          <w:szCs w:val="26"/>
        </w:rPr>
        <w:t>1</w:t>
      </w:r>
      <w:r w:rsidRPr="00AB66C8">
        <w:rPr>
          <w:i/>
          <w:sz w:val="26"/>
          <w:szCs w:val="26"/>
        </w:rPr>
        <w:t xml:space="preserve"> (одного)</w:t>
      </w:r>
      <w:r w:rsidRPr="00AB66C8">
        <w:rPr>
          <w:sz w:val="26"/>
          <w:szCs w:val="26"/>
        </w:rPr>
        <w:t xml:space="preserve"> </w:t>
      </w:r>
      <w:r w:rsidR="00B570E2" w:rsidRPr="00AB66C8">
        <w:rPr>
          <w:sz w:val="26"/>
          <w:szCs w:val="26"/>
        </w:rPr>
        <w:t>специалиста</w:t>
      </w:r>
      <w:r w:rsidRPr="00AB66C8">
        <w:rPr>
          <w:sz w:val="26"/>
          <w:szCs w:val="26"/>
        </w:rPr>
        <w:t xml:space="preserve"> </w:t>
      </w:r>
      <w:r w:rsidRPr="00AB66C8">
        <w:rPr>
          <w:bCs/>
          <w:sz w:val="26"/>
          <w:szCs w:val="26"/>
        </w:rPr>
        <w:t xml:space="preserve">Заказчика (далее – «слушателя»), </w:t>
      </w:r>
      <w:r w:rsidRPr="00AB66C8">
        <w:rPr>
          <w:sz w:val="26"/>
          <w:szCs w:val="26"/>
        </w:rPr>
        <w:t>направляем</w:t>
      </w:r>
      <w:r w:rsidR="00FE76D5" w:rsidRPr="00AB66C8">
        <w:rPr>
          <w:sz w:val="26"/>
          <w:szCs w:val="26"/>
        </w:rPr>
        <w:t>ого</w:t>
      </w:r>
      <w:r w:rsidRPr="00AB66C8">
        <w:rPr>
          <w:sz w:val="26"/>
          <w:szCs w:val="26"/>
        </w:rPr>
        <w:t xml:space="preserve"> Заказчиком</w:t>
      </w:r>
      <w:r w:rsidRPr="00AB66C8">
        <w:rPr>
          <w:bCs/>
          <w:sz w:val="26"/>
          <w:szCs w:val="26"/>
        </w:rPr>
        <w:t>.</w:t>
      </w:r>
      <w:r w:rsidRPr="00AB66C8">
        <w:rPr>
          <w:sz w:val="26"/>
          <w:szCs w:val="26"/>
        </w:rPr>
        <w:t xml:space="preserve"> При этом слушатель обязан подписать Заявление о присоединении к договору на оказание образовательных услуг, составленное по форме, установленной Приложением № 2 к настоящему договору (далее – «Заявление»);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 обеспечить информационно-библиотечное обслуживание слушателя и организационно-методическое сопровождение Обучения;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 представить одновременно с подписанием настоящего договора согласованную с Заказчиком программу Обучения;</w:t>
      </w:r>
    </w:p>
    <w:p w:rsidR="00FF59DF" w:rsidRPr="00AB66C8" w:rsidRDefault="00DB4997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 </w:t>
      </w:r>
      <w:r w:rsidR="003420C1" w:rsidRPr="00AB66C8">
        <w:rPr>
          <w:sz w:val="26"/>
          <w:szCs w:val="26"/>
        </w:rPr>
        <w:t>представить слушателю после получения от него подписанного Заявления согласованную с Заказчиком программу Обучения;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 выдать слушателю</w:t>
      </w:r>
      <w:r w:rsidR="002E6C5F" w:rsidRPr="00AB66C8">
        <w:rPr>
          <w:sz w:val="26"/>
          <w:szCs w:val="26"/>
        </w:rPr>
        <w:t>, успешно прошедше</w:t>
      </w:r>
      <w:r w:rsidRPr="00AB66C8">
        <w:rPr>
          <w:sz w:val="26"/>
          <w:szCs w:val="26"/>
        </w:rPr>
        <w:t>м</w:t>
      </w:r>
      <w:r w:rsidR="002E6C5F" w:rsidRPr="00AB66C8">
        <w:rPr>
          <w:sz w:val="26"/>
          <w:szCs w:val="26"/>
        </w:rPr>
        <w:t>у</w:t>
      </w:r>
      <w:r w:rsidRPr="00AB66C8">
        <w:rPr>
          <w:sz w:val="26"/>
          <w:szCs w:val="26"/>
        </w:rPr>
        <w:t xml:space="preserve"> Обучение, </w:t>
      </w:r>
      <w:r w:rsidRPr="00AB66C8">
        <w:rPr>
          <w:color w:val="000000" w:themeColor="text1"/>
          <w:sz w:val="26"/>
          <w:szCs w:val="26"/>
        </w:rPr>
        <w:t>итоговый докумен</w:t>
      </w:r>
      <w:proofErr w:type="gramStart"/>
      <w:r w:rsidRPr="00AB66C8">
        <w:rPr>
          <w:color w:val="000000" w:themeColor="text1"/>
          <w:sz w:val="26"/>
          <w:szCs w:val="26"/>
        </w:rPr>
        <w:t>т</w:t>
      </w:r>
      <w:r w:rsidR="005C5107" w:rsidRPr="00AB66C8">
        <w:rPr>
          <w:color w:val="000000" w:themeColor="text1"/>
          <w:sz w:val="26"/>
          <w:szCs w:val="26"/>
        </w:rPr>
        <w:t>(</w:t>
      </w:r>
      <w:proofErr w:type="gramEnd"/>
      <w:r w:rsidR="005C5107" w:rsidRPr="00AB66C8">
        <w:rPr>
          <w:color w:val="000000" w:themeColor="text1"/>
          <w:sz w:val="26"/>
          <w:szCs w:val="26"/>
        </w:rPr>
        <w:t>диплом, свидетельство)</w:t>
      </w:r>
      <w:r w:rsidRPr="00AB66C8">
        <w:rPr>
          <w:sz w:val="26"/>
          <w:szCs w:val="26"/>
        </w:rPr>
        <w:t>.</w:t>
      </w:r>
    </w:p>
    <w:p w:rsidR="007D6B76" w:rsidRPr="00AB66C8" w:rsidRDefault="007D6B76" w:rsidP="00AB66C8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 w:rsidRPr="00AB66C8">
        <w:rPr>
          <w:sz w:val="26"/>
          <w:szCs w:val="26"/>
        </w:rPr>
        <w:tab/>
        <w:t xml:space="preserve">-обеспечить </w:t>
      </w:r>
      <w:r w:rsidR="00610C9C" w:rsidRPr="00AB66C8">
        <w:rPr>
          <w:sz w:val="26"/>
          <w:szCs w:val="26"/>
        </w:rPr>
        <w:t>Слушателю</w:t>
      </w:r>
      <w:r w:rsidRPr="00AB66C8">
        <w:rPr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</w:t>
      </w:r>
      <w:r w:rsidRPr="00AB66C8">
        <w:rPr>
          <w:sz w:val="26"/>
          <w:szCs w:val="26"/>
        </w:rPr>
        <w:lastRenderedPageBreak/>
        <w:t>здоровья</w:t>
      </w:r>
      <w:r w:rsidR="00060B1D" w:rsidRPr="00AB66C8">
        <w:rPr>
          <w:sz w:val="26"/>
          <w:szCs w:val="26"/>
        </w:rPr>
        <w:t>;</w:t>
      </w:r>
    </w:p>
    <w:p w:rsidR="00437963" w:rsidRPr="00AB66C8" w:rsidRDefault="00060B1D" w:rsidP="00AB66C8">
      <w:pPr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 безвозмездно исправить по требованию Заказчика в течение 3 (трех) дней все выявленные недостатки, если в процессе оказания услуг Исполнитель допустил отступление от условий договора, ухудшившее качество услуг;</w:t>
      </w:r>
    </w:p>
    <w:p w:rsidR="00437963" w:rsidRPr="00AB66C8" w:rsidRDefault="00437963" w:rsidP="00AB66C8">
      <w:pPr>
        <w:ind w:firstLine="708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- </w:t>
      </w:r>
      <w:proofErr w:type="gramStart"/>
      <w:r w:rsidRPr="00AB66C8">
        <w:rPr>
          <w:sz w:val="26"/>
          <w:szCs w:val="26"/>
        </w:rPr>
        <w:t>обязан</w:t>
      </w:r>
      <w:proofErr w:type="gramEnd"/>
      <w:r w:rsidRPr="00AB66C8">
        <w:rPr>
          <w:sz w:val="26"/>
          <w:szCs w:val="26"/>
        </w:rPr>
        <w:t xml:space="preserve"> выполнить работу лично;</w:t>
      </w:r>
    </w:p>
    <w:p w:rsidR="00437963" w:rsidRPr="00AB66C8" w:rsidRDefault="006B765E" w:rsidP="00AB66C8">
      <w:pPr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- в </w:t>
      </w:r>
      <w:r w:rsidR="00437963" w:rsidRPr="00AB66C8">
        <w:rPr>
          <w:sz w:val="26"/>
          <w:szCs w:val="26"/>
        </w:rPr>
        <w:t>срок не позднее 3 (трех) календарных дней со дня фактического оказания услуг направить Заказчику акт сдачи-приемки оказанных услуг (Приложение № 3) для рассмотрения и подписания</w:t>
      </w:r>
      <w:r w:rsidR="00ED7AEF" w:rsidRPr="00AB66C8">
        <w:rPr>
          <w:sz w:val="26"/>
          <w:szCs w:val="26"/>
        </w:rPr>
        <w:t>;</w:t>
      </w:r>
      <w:r w:rsidR="00437963" w:rsidRPr="00AB66C8">
        <w:rPr>
          <w:sz w:val="26"/>
          <w:szCs w:val="26"/>
        </w:rPr>
        <w:t xml:space="preserve"> </w:t>
      </w:r>
    </w:p>
    <w:p w:rsidR="00437963" w:rsidRPr="00AB66C8" w:rsidRDefault="00ED7AEF" w:rsidP="00AB66C8">
      <w:pPr>
        <w:ind w:firstLine="708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 п</w:t>
      </w:r>
      <w:r w:rsidR="00437963" w:rsidRPr="00AB66C8">
        <w:rPr>
          <w:sz w:val="26"/>
          <w:szCs w:val="26"/>
        </w:rPr>
        <w:t>роизводить за счет собственных сре</w:t>
      </w:r>
      <w:proofErr w:type="gramStart"/>
      <w:r w:rsidR="00437963" w:rsidRPr="00AB66C8">
        <w:rPr>
          <w:sz w:val="26"/>
          <w:szCs w:val="26"/>
        </w:rPr>
        <w:t>дств пл</w:t>
      </w:r>
      <w:proofErr w:type="gramEnd"/>
      <w:r w:rsidR="00437963" w:rsidRPr="00AB66C8">
        <w:rPr>
          <w:sz w:val="26"/>
          <w:szCs w:val="26"/>
        </w:rPr>
        <w:t>ату за негативное воздействие на окружающую среду, оказываемое в результате оказания услуг</w:t>
      </w:r>
      <w:r w:rsidRPr="00AB66C8">
        <w:rPr>
          <w:sz w:val="26"/>
          <w:szCs w:val="26"/>
        </w:rPr>
        <w:t>;</w:t>
      </w:r>
    </w:p>
    <w:p w:rsidR="00437963" w:rsidRPr="00AB66C8" w:rsidRDefault="005F2B08" w:rsidP="00AB66C8">
      <w:pPr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  </w:t>
      </w:r>
      <w:proofErr w:type="gramStart"/>
      <w:r w:rsidRPr="00AB66C8">
        <w:rPr>
          <w:sz w:val="26"/>
          <w:szCs w:val="26"/>
        </w:rPr>
        <w:t>- в</w:t>
      </w:r>
      <w:r w:rsidR="00437963" w:rsidRPr="00AB66C8">
        <w:rPr>
          <w:sz w:val="26"/>
          <w:szCs w:val="26"/>
        </w:rPr>
        <w:t xml:space="preserve"> случае изменений в цепочке собственников Исполнителя, включая бенефициаров (в том числе конечных), и (или) в исполнительных органах Исполнителя последний представляет Заказчику информацию об изменениях по адресу электронной почты </w:t>
      </w:r>
      <w:r w:rsidR="00437963" w:rsidRPr="00AB66C8">
        <w:rPr>
          <w:sz w:val="26"/>
          <w:szCs w:val="26"/>
          <w:lang w:val="en-US"/>
        </w:rPr>
        <w:t>o</w:t>
      </w:r>
      <w:r w:rsidR="00437963" w:rsidRPr="00AB66C8">
        <w:rPr>
          <w:sz w:val="26"/>
          <w:szCs w:val="26"/>
        </w:rPr>
        <w:t>.</w:t>
      </w:r>
      <w:proofErr w:type="spellStart"/>
      <w:r w:rsidR="00437963" w:rsidRPr="00AB66C8">
        <w:rPr>
          <w:sz w:val="26"/>
          <w:szCs w:val="26"/>
          <w:lang w:val="en-US"/>
        </w:rPr>
        <w:t>berezhnaya</w:t>
      </w:r>
      <w:proofErr w:type="spellEnd"/>
      <w:r w:rsidR="00437963" w:rsidRPr="00AB66C8">
        <w:rPr>
          <w:sz w:val="26"/>
          <w:szCs w:val="26"/>
        </w:rPr>
        <w:t>@</w:t>
      </w:r>
      <w:proofErr w:type="spellStart"/>
      <w:r w:rsidR="00437963" w:rsidRPr="00AB66C8">
        <w:rPr>
          <w:sz w:val="26"/>
          <w:szCs w:val="26"/>
          <w:lang w:val="en-US"/>
        </w:rPr>
        <w:t>tgk</w:t>
      </w:r>
      <w:proofErr w:type="spellEnd"/>
      <w:r w:rsidR="00437963" w:rsidRPr="00AB66C8">
        <w:rPr>
          <w:sz w:val="26"/>
          <w:szCs w:val="26"/>
        </w:rPr>
        <w:t>.</w:t>
      </w:r>
      <w:proofErr w:type="spellStart"/>
      <w:r w:rsidR="00437963" w:rsidRPr="00AB66C8">
        <w:rPr>
          <w:sz w:val="26"/>
          <w:szCs w:val="26"/>
          <w:lang w:val="en-US"/>
        </w:rPr>
        <w:t>gazprom</w:t>
      </w:r>
      <w:proofErr w:type="spellEnd"/>
      <w:r w:rsidR="00437963" w:rsidRPr="00AB66C8">
        <w:rPr>
          <w:sz w:val="26"/>
          <w:szCs w:val="26"/>
        </w:rPr>
        <w:t>.</w:t>
      </w:r>
      <w:proofErr w:type="spellStart"/>
      <w:r w:rsidR="00437963" w:rsidRPr="00AB66C8">
        <w:rPr>
          <w:sz w:val="26"/>
          <w:szCs w:val="26"/>
          <w:lang w:val="en-US"/>
        </w:rPr>
        <w:t>ru</w:t>
      </w:r>
      <w:proofErr w:type="spellEnd"/>
      <w:r w:rsidR="00437963" w:rsidRPr="00AB66C8">
        <w:rPr>
          <w:sz w:val="26"/>
          <w:szCs w:val="26"/>
        </w:rPr>
        <w:t xml:space="preserve"> (начальника отдела – исполнителя по договору) в течение 3 (трех) календарных дней после таких изменений с подтверждением соответствующими документами</w:t>
      </w:r>
      <w:r w:rsidR="00085102" w:rsidRPr="00AB66C8">
        <w:rPr>
          <w:sz w:val="26"/>
          <w:szCs w:val="26"/>
        </w:rPr>
        <w:t>;</w:t>
      </w:r>
      <w:proofErr w:type="gramEnd"/>
    </w:p>
    <w:p w:rsidR="00437963" w:rsidRPr="00AB66C8" w:rsidRDefault="00085102" w:rsidP="00AB66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 з</w:t>
      </w:r>
      <w:r w:rsidR="00437963" w:rsidRPr="00AB66C8">
        <w:rPr>
          <w:sz w:val="26"/>
          <w:szCs w:val="26"/>
        </w:rPr>
        <w:t>аказчик вправе в одностороннем порядке отказаться от исполнения дого</w:t>
      </w:r>
      <w:r w:rsidR="00437963" w:rsidRPr="00AB66C8">
        <w:rPr>
          <w:sz w:val="26"/>
          <w:szCs w:val="26"/>
        </w:rPr>
        <w:softHyphen/>
        <w:t>вора в случае неисполнения Исполнителем обязанности, предусмотренной настоящим пунктом договора</w:t>
      </w:r>
      <w:r w:rsidRPr="00AB66C8">
        <w:rPr>
          <w:sz w:val="26"/>
          <w:szCs w:val="26"/>
        </w:rPr>
        <w:t xml:space="preserve">. </w:t>
      </w:r>
      <w:r w:rsidR="00437963" w:rsidRPr="00AB66C8">
        <w:rPr>
          <w:sz w:val="26"/>
          <w:szCs w:val="26"/>
        </w:rPr>
        <w:t xml:space="preserve">В этом случае настоящий договор считается расторгнутым </w:t>
      </w:r>
      <w:proofErr w:type="gramStart"/>
      <w:r w:rsidR="00437963" w:rsidRPr="00AB66C8">
        <w:rPr>
          <w:sz w:val="26"/>
          <w:szCs w:val="26"/>
        </w:rPr>
        <w:t>с даты получения</w:t>
      </w:r>
      <w:proofErr w:type="gramEnd"/>
      <w:r w:rsidR="00437963" w:rsidRPr="00AB66C8">
        <w:rPr>
          <w:sz w:val="26"/>
          <w:szCs w:val="26"/>
        </w:rPr>
        <w:t xml:space="preserve"> Исполнителем пись</w:t>
      </w:r>
      <w:r w:rsidR="00437963" w:rsidRPr="00AB66C8">
        <w:rPr>
          <w:sz w:val="26"/>
          <w:szCs w:val="26"/>
        </w:rPr>
        <w:softHyphen/>
        <w:t>менного уведомления Заказчика об отказе от исполнения договора или с иной даты, указанной в таком уведомлении</w:t>
      </w:r>
      <w:r w:rsidR="00A67741" w:rsidRPr="00AB66C8">
        <w:rPr>
          <w:sz w:val="26"/>
          <w:szCs w:val="26"/>
        </w:rPr>
        <w:t>;</w:t>
      </w:r>
    </w:p>
    <w:p w:rsidR="00437963" w:rsidRPr="00AB66C8" w:rsidRDefault="00A67741" w:rsidP="00AB66C8">
      <w:pPr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 и</w:t>
      </w:r>
      <w:r w:rsidR="00437963" w:rsidRPr="00AB66C8">
        <w:rPr>
          <w:sz w:val="26"/>
          <w:szCs w:val="26"/>
        </w:rPr>
        <w:t xml:space="preserve">нформация, содержащая персональные данные конкретных физических лиц, должна передаваться с соблюдением требований действующего законодательства. </w:t>
      </w:r>
      <w:proofErr w:type="gramStart"/>
      <w:r w:rsidR="00437963" w:rsidRPr="00AB66C8">
        <w:rPr>
          <w:sz w:val="26"/>
          <w:szCs w:val="26"/>
        </w:rPr>
        <w:t xml:space="preserve">В связи с тем, что сбор, хранение и использование информации о частной жизни лица без его согласия не допускается, Исполнитель при предоставлении информации о цепочке собственников подтверждает получение согласия указанных лиц на обработку их персональных данных для последующей обработки и представления в ООО «Газпром </w:t>
      </w:r>
      <w:proofErr w:type="spellStart"/>
      <w:r w:rsidR="00437963" w:rsidRPr="00AB66C8">
        <w:rPr>
          <w:sz w:val="26"/>
          <w:szCs w:val="26"/>
        </w:rPr>
        <w:t>трансгаз</w:t>
      </w:r>
      <w:proofErr w:type="spellEnd"/>
      <w:r w:rsidR="00437963" w:rsidRPr="00AB66C8">
        <w:rPr>
          <w:sz w:val="26"/>
          <w:szCs w:val="26"/>
        </w:rPr>
        <w:t xml:space="preserve"> Краснодар», ПАО «Газпром» и указанные федеральные органы исполнительной власти.</w:t>
      </w:r>
      <w:proofErr w:type="gramEnd"/>
      <w:r w:rsidR="00437963" w:rsidRPr="00AB66C8">
        <w:rPr>
          <w:sz w:val="26"/>
          <w:szCs w:val="26"/>
        </w:rPr>
        <w:t xml:space="preserve"> Согласие на обработку персональных данных (образец Приложение № 4)</w:t>
      </w:r>
      <w:r w:rsidR="00437963" w:rsidRPr="00AB66C8">
        <w:rPr>
          <w:b/>
          <w:sz w:val="26"/>
          <w:szCs w:val="26"/>
        </w:rPr>
        <w:t xml:space="preserve"> </w:t>
      </w:r>
      <w:r w:rsidR="00437963" w:rsidRPr="00AB66C8">
        <w:rPr>
          <w:sz w:val="26"/>
          <w:szCs w:val="26"/>
        </w:rPr>
        <w:t>представляется в электронном виде в формате .</w:t>
      </w:r>
      <w:proofErr w:type="spellStart"/>
      <w:r w:rsidR="00437963" w:rsidRPr="00AB66C8">
        <w:rPr>
          <w:sz w:val="26"/>
          <w:szCs w:val="26"/>
        </w:rPr>
        <w:t>pdf</w:t>
      </w:r>
      <w:proofErr w:type="spellEnd"/>
      <w:r w:rsidR="00437963" w:rsidRPr="00AB66C8">
        <w:rPr>
          <w:sz w:val="26"/>
          <w:szCs w:val="26"/>
        </w:rPr>
        <w:t xml:space="preserve"> на адрес электронной почты </w:t>
      </w:r>
      <w:r w:rsidR="00437963" w:rsidRPr="00AB66C8">
        <w:rPr>
          <w:sz w:val="26"/>
          <w:szCs w:val="26"/>
          <w:lang w:val="en-US"/>
        </w:rPr>
        <w:t>o</w:t>
      </w:r>
      <w:r w:rsidR="00437963" w:rsidRPr="00AB66C8">
        <w:rPr>
          <w:sz w:val="26"/>
          <w:szCs w:val="26"/>
        </w:rPr>
        <w:t>.</w:t>
      </w:r>
      <w:proofErr w:type="spellStart"/>
      <w:r w:rsidR="00437963" w:rsidRPr="00AB66C8">
        <w:rPr>
          <w:sz w:val="26"/>
          <w:szCs w:val="26"/>
          <w:lang w:val="en-US"/>
        </w:rPr>
        <w:t>berezhnaya</w:t>
      </w:r>
      <w:proofErr w:type="spellEnd"/>
      <w:r w:rsidR="00437963" w:rsidRPr="00AB66C8">
        <w:rPr>
          <w:sz w:val="26"/>
          <w:szCs w:val="26"/>
        </w:rPr>
        <w:t>@</w:t>
      </w:r>
      <w:proofErr w:type="spellStart"/>
      <w:r w:rsidR="00437963" w:rsidRPr="00AB66C8">
        <w:rPr>
          <w:sz w:val="26"/>
          <w:szCs w:val="26"/>
          <w:lang w:val="en-US"/>
        </w:rPr>
        <w:t>tgk</w:t>
      </w:r>
      <w:proofErr w:type="spellEnd"/>
      <w:r w:rsidR="00437963" w:rsidRPr="00AB66C8">
        <w:rPr>
          <w:sz w:val="26"/>
          <w:szCs w:val="26"/>
        </w:rPr>
        <w:t>.</w:t>
      </w:r>
      <w:proofErr w:type="spellStart"/>
      <w:r w:rsidR="00437963" w:rsidRPr="00AB66C8">
        <w:rPr>
          <w:sz w:val="26"/>
          <w:szCs w:val="26"/>
          <w:lang w:val="en-US"/>
        </w:rPr>
        <w:t>gazprom</w:t>
      </w:r>
      <w:proofErr w:type="spellEnd"/>
      <w:r w:rsidR="00437963" w:rsidRPr="00AB66C8">
        <w:rPr>
          <w:sz w:val="26"/>
          <w:szCs w:val="26"/>
        </w:rPr>
        <w:t>.</w:t>
      </w:r>
      <w:proofErr w:type="spellStart"/>
      <w:r w:rsidR="00437963" w:rsidRPr="00AB66C8">
        <w:rPr>
          <w:sz w:val="26"/>
          <w:szCs w:val="26"/>
          <w:lang w:val="en-US"/>
        </w:rPr>
        <w:t>ru</w:t>
      </w:r>
      <w:proofErr w:type="spellEnd"/>
      <w:r w:rsidR="00437963" w:rsidRPr="00AB66C8">
        <w:rPr>
          <w:sz w:val="26"/>
          <w:szCs w:val="26"/>
        </w:rPr>
        <w:t xml:space="preserve"> (начальника отдела – исполнителя по договору).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2.2.</w:t>
      </w:r>
      <w:r w:rsidRPr="00AB66C8">
        <w:rPr>
          <w:bCs/>
          <w:sz w:val="26"/>
          <w:szCs w:val="26"/>
        </w:rPr>
        <w:t xml:space="preserve"> Заказчик </w:t>
      </w:r>
      <w:r w:rsidRPr="00AB66C8">
        <w:rPr>
          <w:sz w:val="26"/>
          <w:szCs w:val="26"/>
        </w:rPr>
        <w:t>обязуется: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направить на Обучение слушателя, имеющего высшее образование,</w:t>
      </w:r>
      <w:r w:rsidRPr="00AB66C8">
        <w:rPr>
          <w:color w:val="FF0000"/>
          <w:sz w:val="26"/>
          <w:szCs w:val="26"/>
        </w:rPr>
        <w:t xml:space="preserve"> </w:t>
      </w:r>
      <w:r w:rsidRPr="00AB66C8">
        <w:rPr>
          <w:sz w:val="26"/>
          <w:szCs w:val="26"/>
        </w:rPr>
        <w:t>в соответствии с Приложением № 1 к настоящему договору;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уведомить слушателя о необходимости подписания Заявления;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 xml:space="preserve">оплатить </w:t>
      </w:r>
      <w:r w:rsidRPr="00AB66C8">
        <w:rPr>
          <w:bCs/>
          <w:sz w:val="26"/>
          <w:szCs w:val="26"/>
        </w:rPr>
        <w:t>Исполнителю</w:t>
      </w:r>
      <w:r w:rsidRPr="00AB66C8">
        <w:rPr>
          <w:sz w:val="26"/>
          <w:szCs w:val="26"/>
        </w:rPr>
        <w:t xml:space="preserve"> оказанные услуги в соответствии с условиями настоящего договора.</w:t>
      </w:r>
    </w:p>
    <w:p w:rsidR="00732F65" w:rsidRPr="00AB66C8" w:rsidRDefault="00732F65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 в срок не позднее 3 (трех) рабочих дней с момента получения от Исполнителя акта сдачи-приемки оказанных услуг подписать его либо дать письменный мотивированный отказ от его подписания, одновременно направив предложения о дальнейшем урегулировании возникших разногласий.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2.3. Слушатель обязу</w:t>
      </w:r>
      <w:r w:rsidR="002E6C5F" w:rsidRPr="00AB66C8">
        <w:rPr>
          <w:sz w:val="26"/>
          <w:szCs w:val="26"/>
        </w:rPr>
        <w:t>е</w:t>
      </w:r>
      <w:r w:rsidRPr="00AB66C8">
        <w:rPr>
          <w:sz w:val="26"/>
          <w:szCs w:val="26"/>
        </w:rPr>
        <w:t>тся: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выполнять задания для подготовки к занятиям, предусмотренным программой Обучения и учебным планом, в том числе индивидуальным;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извещать Исполнителя о причинах отсутствия на занятиях;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обучаться у Исполнителя по программе Обучения с соблюдением требований утвержденной программы Обучения и учебного плана, в том числе индивидуального;</w:t>
      </w:r>
    </w:p>
    <w:p w:rsidR="00FF59DF" w:rsidRPr="00AB66C8" w:rsidRDefault="003420C1" w:rsidP="00AB66C8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lastRenderedPageBreak/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соблюдать требования учредительных документов, правил внутреннего распорядка, инструкции по технике безопасности и иные локальные нормативные акты Исполнителя.</w:t>
      </w:r>
    </w:p>
    <w:p w:rsidR="00FF59DF" w:rsidRPr="00AB66C8" w:rsidRDefault="003420C1" w:rsidP="00FE76D5">
      <w:pPr>
        <w:spacing w:before="240" w:after="120"/>
        <w:jc w:val="center"/>
        <w:outlineLvl w:val="0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 xml:space="preserve">3. </w:t>
      </w:r>
      <w:r w:rsidR="00B31FD0" w:rsidRPr="00AB66C8">
        <w:rPr>
          <w:b/>
          <w:sz w:val="26"/>
          <w:szCs w:val="26"/>
        </w:rPr>
        <w:t>ПРАВА ИСПОЛНИТЕЛЯ</w:t>
      </w:r>
      <w:r w:rsidRPr="00AB66C8">
        <w:rPr>
          <w:b/>
          <w:sz w:val="26"/>
          <w:szCs w:val="26"/>
        </w:rPr>
        <w:t xml:space="preserve">, </w:t>
      </w:r>
      <w:r w:rsidR="00B31FD0" w:rsidRPr="00AB66C8">
        <w:rPr>
          <w:b/>
          <w:sz w:val="26"/>
          <w:szCs w:val="26"/>
        </w:rPr>
        <w:t>ЗАКАЗЧИКА</w:t>
      </w:r>
      <w:proofErr w:type="gramStart"/>
      <w:r w:rsidR="00B31FD0" w:rsidRPr="00AB66C8">
        <w:rPr>
          <w:b/>
          <w:sz w:val="26"/>
          <w:szCs w:val="26"/>
        </w:rPr>
        <w:t>,С</w:t>
      </w:r>
      <w:proofErr w:type="gramEnd"/>
      <w:r w:rsidR="00B31FD0" w:rsidRPr="00AB66C8">
        <w:rPr>
          <w:b/>
          <w:sz w:val="26"/>
          <w:szCs w:val="26"/>
        </w:rPr>
        <w:t>ЛУЩАТЕЛЯ</w:t>
      </w:r>
      <w:r w:rsidRPr="00AB66C8">
        <w:rPr>
          <w:b/>
          <w:sz w:val="26"/>
          <w:szCs w:val="26"/>
        </w:rPr>
        <w:t xml:space="preserve"> </w:t>
      </w:r>
    </w:p>
    <w:p w:rsidR="00AD445E" w:rsidRPr="00AB66C8" w:rsidRDefault="003420C1" w:rsidP="00FF59DF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3.1.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Исполнитель вправе</w:t>
      </w:r>
      <w:r w:rsidR="00AD445E" w:rsidRPr="00AB66C8">
        <w:rPr>
          <w:sz w:val="26"/>
          <w:szCs w:val="26"/>
        </w:rPr>
        <w:t>:</w:t>
      </w:r>
    </w:p>
    <w:p w:rsidR="00FF59DF" w:rsidRPr="00AB66C8" w:rsidRDefault="00AD445E" w:rsidP="00FF59DF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- </w:t>
      </w:r>
      <w:r w:rsidR="003420C1" w:rsidRPr="00AB66C8">
        <w:rPr>
          <w:sz w:val="26"/>
          <w:szCs w:val="26"/>
        </w:rPr>
        <w:t>самостоятельно осуществлять процесс Обучения, устанавливать системы оценок, формы, порядок и периодичность проведения промежуточной аттестации слушателя.</w:t>
      </w:r>
    </w:p>
    <w:p w:rsidR="00785C15" w:rsidRPr="00AB66C8" w:rsidRDefault="003420C1" w:rsidP="00FF59DF">
      <w:pPr>
        <w:ind w:firstLine="708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3.2.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Заказчик вправе</w:t>
      </w:r>
      <w:r w:rsidR="00785C15" w:rsidRPr="00AB66C8">
        <w:rPr>
          <w:sz w:val="26"/>
          <w:szCs w:val="26"/>
        </w:rPr>
        <w:t>:</w:t>
      </w:r>
    </w:p>
    <w:p w:rsidR="00FF59DF" w:rsidRPr="00AB66C8" w:rsidRDefault="00785C15" w:rsidP="00FF59DF">
      <w:pPr>
        <w:ind w:firstLine="708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3420C1" w:rsidRPr="00AB66C8">
        <w:rPr>
          <w:sz w:val="26"/>
          <w:szCs w:val="26"/>
        </w:rPr>
        <w:t xml:space="preserve"> в любое время проверять ход и качество услуг, оказываемых Исполнителем, не вмешиваясь в его хозяйственную деятельность.</w:t>
      </w:r>
    </w:p>
    <w:p w:rsidR="00FF59DF" w:rsidRPr="00AB66C8" w:rsidRDefault="00785C15" w:rsidP="00FF59DF">
      <w:pPr>
        <w:pStyle w:val="1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- </w:t>
      </w:r>
      <w:r w:rsidR="00FF59DF" w:rsidRPr="00AB66C8">
        <w:rPr>
          <w:sz w:val="26"/>
          <w:szCs w:val="2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FF59DF" w:rsidRPr="00AB66C8">
          <w:rPr>
            <w:color w:val="0000FF"/>
            <w:sz w:val="26"/>
            <w:szCs w:val="26"/>
          </w:rPr>
          <w:t>разделом I</w:t>
        </w:r>
      </w:hyperlink>
      <w:r w:rsidR="00FF59DF" w:rsidRPr="00AB66C8">
        <w:rPr>
          <w:sz w:val="26"/>
          <w:szCs w:val="26"/>
        </w:rPr>
        <w:t xml:space="preserve"> настоящего Договора.</w:t>
      </w:r>
    </w:p>
    <w:p w:rsidR="00FF59DF" w:rsidRPr="00AB66C8" w:rsidRDefault="00785C15" w:rsidP="00FF59D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 о</w:t>
      </w:r>
      <w:r w:rsidR="00FF59DF" w:rsidRPr="00AB66C8">
        <w:rPr>
          <w:sz w:val="26"/>
          <w:szCs w:val="26"/>
        </w:rPr>
        <w:t>тказаться от исполнения договора в любое время до подписания акта сдачи-приемки оказанных услуг, уплатив Исполнителю часть установленной цены, пропорционально части оказанных услуг, выполненной до получения извещения об отказе Заказчика от исполнения договора.</w:t>
      </w:r>
    </w:p>
    <w:p w:rsidR="00FF59DF" w:rsidRPr="00AB66C8" w:rsidRDefault="003420C1" w:rsidP="00FF59DF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3.3.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Слушатель вправе:</w:t>
      </w:r>
    </w:p>
    <w:p w:rsidR="00FF59DF" w:rsidRPr="00AB66C8" w:rsidRDefault="003420C1" w:rsidP="00FF59DF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 xml:space="preserve">получать информацию от Исполнителя по вопросам организации и обеспечения надлежащего оказания услуг, предусмотренных </w:t>
      </w:r>
      <w:r w:rsidRPr="00AB66C8">
        <w:rPr>
          <w:sz w:val="26"/>
          <w:szCs w:val="26"/>
        </w:rPr>
        <w:br/>
      </w:r>
      <w:hyperlink r:id="rId8" w:history="1">
        <w:r w:rsidRPr="00AB66C8">
          <w:rPr>
            <w:sz w:val="26"/>
            <w:szCs w:val="26"/>
          </w:rPr>
          <w:t>пунктом 1.</w:t>
        </w:r>
      </w:hyperlink>
      <w:r w:rsidRPr="00AB66C8">
        <w:rPr>
          <w:sz w:val="26"/>
          <w:szCs w:val="26"/>
        </w:rPr>
        <w:t>1 настоящего договора;</w:t>
      </w:r>
    </w:p>
    <w:p w:rsidR="00FF59DF" w:rsidRPr="00AB66C8" w:rsidRDefault="003420C1" w:rsidP="00FF59DF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обращаться к Исполнителю по вопросам, касающимся процесса Обучения;</w:t>
      </w:r>
    </w:p>
    <w:p w:rsidR="00FF59DF" w:rsidRPr="00AB66C8" w:rsidRDefault="003420C1" w:rsidP="00FF59DF">
      <w:pPr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пользоваться в порядке, установленном локальными нормативными актами Исполнителя, его имуществом, необходимым для освоения программы Обучения;</w:t>
      </w:r>
    </w:p>
    <w:p w:rsidR="00FF59DF" w:rsidRPr="00AB66C8" w:rsidRDefault="003420C1" w:rsidP="00FF59DF">
      <w:pPr>
        <w:spacing w:after="120"/>
        <w:jc w:val="both"/>
        <w:outlineLvl w:val="0"/>
        <w:rPr>
          <w:sz w:val="26"/>
          <w:szCs w:val="26"/>
        </w:rPr>
      </w:pPr>
      <w:r w:rsidRPr="00AB66C8">
        <w:rPr>
          <w:sz w:val="26"/>
          <w:szCs w:val="26"/>
        </w:rPr>
        <w:tab/>
        <w:t>-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59DF" w:rsidRPr="00AB66C8" w:rsidRDefault="003420C1" w:rsidP="00FE76D5">
      <w:pPr>
        <w:spacing w:before="240" w:after="120"/>
        <w:jc w:val="center"/>
        <w:outlineLvl w:val="0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 xml:space="preserve">4. </w:t>
      </w:r>
      <w:r w:rsidR="00B31FD0" w:rsidRPr="00AB66C8">
        <w:rPr>
          <w:b/>
          <w:sz w:val="26"/>
          <w:szCs w:val="26"/>
        </w:rPr>
        <w:t>ЦЕНА ДОГОВОРА И ПОРЯДОК ОПЛАТЫ</w:t>
      </w:r>
    </w:p>
    <w:p w:rsidR="007A32B6" w:rsidRPr="00AB66C8" w:rsidRDefault="008B3CA4" w:rsidP="007A32B6">
      <w:pPr>
        <w:ind w:firstLine="660"/>
        <w:jc w:val="both"/>
        <w:rPr>
          <w:b/>
          <w:sz w:val="26"/>
          <w:szCs w:val="26"/>
        </w:rPr>
      </w:pPr>
      <w:r w:rsidRPr="00AB66C8">
        <w:rPr>
          <w:sz w:val="26"/>
          <w:szCs w:val="26"/>
        </w:rPr>
        <w:t xml:space="preserve"> </w:t>
      </w:r>
      <w:r w:rsidR="003420C1" w:rsidRPr="00AB66C8">
        <w:rPr>
          <w:sz w:val="26"/>
          <w:szCs w:val="26"/>
        </w:rPr>
        <w:t>4.1.</w:t>
      </w:r>
      <w:r w:rsidR="00FE76D5" w:rsidRPr="00AB66C8">
        <w:rPr>
          <w:sz w:val="26"/>
          <w:szCs w:val="26"/>
        </w:rPr>
        <w:t> </w:t>
      </w:r>
      <w:r w:rsidR="003420C1" w:rsidRPr="00AB66C8">
        <w:rPr>
          <w:sz w:val="26"/>
          <w:szCs w:val="26"/>
        </w:rPr>
        <w:t>Стоимость услуг по настоящему договору в соответствии с </w:t>
      </w:r>
      <w:r w:rsidR="003420C1" w:rsidRPr="00AB66C8">
        <w:rPr>
          <w:bCs/>
          <w:iCs/>
          <w:sz w:val="26"/>
          <w:szCs w:val="26"/>
        </w:rPr>
        <w:t xml:space="preserve">Приложением № 1 к настоящему договору </w:t>
      </w:r>
      <w:r w:rsidR="003420C1" w:rsidRPr="00AB66C8">
        <w:rPr>
          <w:sz w:val="26"/>
          <w:szCs w:val="26"/>
        </w:rPr>
        <w:t>составляет</w:t>
      </w:r>
      <w:proofErr w:type="gramStart"/>
      <w:r w:rsidR="003420C1" w:rsidRPr="00AB66C8">
        <w:rPr>
          <w:sz w:val="26"/>
          <w:szCs w:val="26"/>
        </w:rPr>
        <w:t xml:space="preserve"> </w:t>
      </w:r>
      <w:r w:rsidR="00790EC8" w:rsidRPr="00AB66C8">
        <w:rPr>
          <w:b/>
          <w:sz w:val="26"/>
          <w:szCs w:val="26"/>
        </w:rPr>
        <w:t>______</w:t>
      </w:r>
      <w:r w:rsidR="003420C1" w:rsidRPr="00AB66C8">
        <w:rPr>
          <w:sz w:val="26"/>
          <w:szCs w:val="26"/>
        </w:rPr>
        <w:t xml:space="preserve"> </w:t>
      </w:r>
      <w:r w:rsidR="003420C1" w:rsidRPr="00AB66C8">
        <w:rPr>
          <w:b/>
          <w:sz w:val="26"/>
          <w:szCs w:val="26"/>
        </w:rPr>
        <w:t>(</w:t>
      </w:r>
      <w:r w:rsidR="00790EC8" w:rsidRPr="00AB66C8">
        <w:rPr>
          <w:b/>
          <w:sz w:val="26"/>
          <w:szCs w:val="26"/>
        </w:rPr>
        <w:t>_____________________</w:t>
      </w:r>
      <w:r w:rsidR="003420C1" w:rsidRPr="00AB66C8">
        <w:rPr>
          <w:b/>
          <w:sz w:val="26"/>
          <w:szCs w:val="26"/>
        </w:rPr>
        <w:t xml:space="preserve">) </w:t>
      </w:r>
      <w:proofErr w:type="gramEnd"/>
      <w:r w:rsidR="003420C1" w:rsidRPr="00AB66C8">
        <w:rPr>
          <w:b/>
          <w:sz w:val="26"/>
          <w:szCs w:val="26"/>
        </w:rPr>
        <w:t>рублей 00 коп</w:t>
      </w:r>
      <w:r w:rsidR="003420C1" w:rsidRPr="00AB66C8">
        <w:rPr>
          <w:sz w:val="26"/>
          <w:szCs w:val="26"/>
        </w:rPr>
        <w:t xml:space="preserve">., </w:t>
      </w:r>
      <w:r w:rsidR="007A32B6" w:rsidRPr="00AB66C8">
        <w:rPr>
          <w:sz w:val="26"/>
          <w:szCs w:val="26"/>
        </w:rPr>
        <w:t xml:space="preserve">кроме того НДС по ставке 18 % составляет </w:t>
      </w:r>
      <w:r w:rsidR="007A32B6" w:rsidRPr="00AB66C8">
        <w:rPr>
          <w:color w:val="000000"/>
          <w:sz w:val="26"/>
          <w:szCs w:val="26"/>
        </w:rPr>
        <w:t>_______</w:t>
      </w:r>
      <w:r w:rsidR="007A32B6" w:rsidRPr="00AB66C8">
        <w:rPr>
          <w:sz w:val="26"/>
          <w:szCs w:val="26"/>
        </w:rPr>
        <w:t xml:space="preserve"> (________________) рублей __ копейки.</w:t>
      </w:r>
    </w:p>
    <w:p w:rsidR="007A32B6" w:rsidRPr="00AB66C8" w:rsidRDefault="007A32B6" w:rsidP="007A32B6">
      <w:pPr>
        <w:jc w:val="both"/>
        <w:rPr>
          <w:sz w:val="26"/>
          <w:szCs w:val="26"/>
        </w:rPr>
      </w:pPr>
      <w:r w:rsidRPr="00AB66C8">
        <w:rPr>
          <w:b/>
          <w:sz w:val="26"/>
          <w:szCs w:val="26"/>
        </w:rPr>
        <w:t xml:space="preserve"> </w:t>
      </w:r>
      <w:r w:rsidRPr="00AB66C8">
        <w:rPr>
          <w:b/>
          <w:sz w:val="26"/>
          <w:szCs w:val="26"/>
        </w:rPr>
        <w:tab/>
      </w:r>
      <w:r w:rsidRPr="00AB66C8">
        <w:rPr>
          <w:sz w:val="26"/>
          <w:szCs w:val="26"/>
        </w:rPr>
        <w:t>Всего по договору</w:t>
      </w:r>
      <w:proofErr w:type="gramStart"/>
      <w:r w:rsidRPr="00AB66C8">
        <w:rPr>
          <w:sz w:val="26"/>
          <w:szCs w:val="26"/>
        </w:rPr>
        <w:t xml:space="preserve">: </w:t>
      </w:r>
      <w:r w:rsidRPr="00AB66C8">
        <w:rPr>
          <w:color w:val="000000"/>
          <w:sz w:val="26"/>
          <w:szCs w:val="26"/>
        </w:rPr>
        <w:t>_________</w:t>
      </w:r>
      <w:r w:rsidRPr="00AB66C8">
        <w:rPr>
          <w:sz w:val="26"/>
          <w:szCs w:val="26"/>
        </w:rPr>
        <w:t xml:space="preserve"> (_____________) </w:t>
      </w:r>
      <w:proofErr w:type="gramEnd"/>
      <w:r w:rsidRPr="00AB66C8">
        <w:rPr>
          <w:sz w:val="26"/>
          <w:szCs w:val="26"/>
        </w:rPr>
        <w:t xml:space="preserve">рублей 00 копеек, в том числе НДС 18%. </w:t>
      </w:r>
    </w:p>
    <w:p w:rsidR="00FF59DF" w:rsidRPr="00AB66C8" w:rsidRDefault="008B3CA4" w:rsidP="008B3CA4">
      <w:pPr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 </w:t>
      </w:r>
      <w:r w:rsidR="003420C1" w:rsidRPr="00AB66C8">
        <w:rPr>
          <w:sz w:val="26"/>
          <w:szCs w:val="26"/>
        </w:rPr>
        <w:t>4.2.</w:t>
      </w:r>
      <w:r w:rsidR="00FE76D5" w:rsidRPr="00AB66C8">
        <w:rPr>
          <w:sz w:val="26"/>
          <w:szCs w:val="26"/>
        </w:rPr>
        <w:t> </w:t>
      </w:r>
      <w:r w:rsidR="003420C1" w:rsidRPr="00AB66C8">
        <w:rPr>
          <w:sz w:val="26"/>
          <w:szCs w:val="26"/>
        </w:rPr>
        <w:t xml:space="preserve">Оказанные Исполнителем услуги оплачиваются </w:t>
      </w:r>
      <w:r w:rsidR="003420C1" w:rsidRPr="00AB66C8">
        <w:rPr>
          <w:bCs/>
          <w:sz w:val="26"/>
          <w:szCs w:val="26"/>
        </w:rPr>
        <w:t>Заказчиком</w:t>
      </w:r>
      <w:r w:rsidR="003420C1" w:rsidRPr="00AB66C8">
        <w:rPr>
          <w:sz w:val="26"/>
          <w:szCs w:val="26"/>
        </w:rPr>
        <w:t xml:space="preserve"> по фактическому количеству</w:t>
      </w:r>
      <w:r w:rsidRPr="00AB66C8">
        <w:rPr>
          <w:sz w:val="26"/>
          <w:szCs w:val="26"/>
        </w:rPr>
        <w:t xml:space="preserve"> слушателей, прошедших Обучение.</w:t>
      </w:r>
      <w:r w:rsidR="003420C1" w:rsidRPr="00AB66C8">
        <w:rPr>
          <w:sz w:val="26"/>
          <w:szCs w:val="26"/>
        </w:rPr>
        <w:t xml:space="preserve"> </w:t>
      </w:r>
    </w:p>
    <w:p w:rsidR="008B3CA4" w:rsidRPr="00AB66C8" w:rsidRDefault="008B3CA4" w:rsidP="008B3CA4">
      <w:pPr>
        <w:ind w:firstLine="567"/>
        <w:contextualSpacing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 4.3. Расчеты за оказанные услуги осуществляются Заказчиком путем перечисления денежных средств на расчетный счет Исполнителя в срок до окончания месяца, следующего за месяцем оказания услуг, при условии наличия счета, предоставленного Исполнителем не позднее 3 (трех) календарных дней со дня фактического оказания услуг, акта сдачи-приемки. Форма оплаты – безналичная. Днем оплаты считается дата списания денежных сре</w:t>
      </w:r>
      <w:proofErr w:type="gramStart"/>
      <w:r w:rsidRPr="00AB66C8">
        <w:rPr>
          <w:sz w:val="26"/>
          <w:szCs w:val="26"/>
        </w:rPr>
        <w:t>дств с р</w:t>
      </w:r>
      <w:proofErr w:type="gramEnd"/>
      <w:r w:rsidRPr="00AB66C8">
        <w:rPr>
          <w:sz w:val="26"/>
          <w:szCs w:val="26"/>
        </w:rPr>
        <w:t>асчетного счета Заказчика.</w:t>
      </w:r>
    </w:p>
    <w:p w:rsidR="00FF59DF" w:rsidRPr="00AB66C8" w:rsidRDefault="003420C1" w:rsidP="008B3CA4">
      <w:pPr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4.</w:t>
      </w:r>
      <w:r w:rsidR="008B3CA4" w:rsidRPr="00AB66C8">
        <w:rPr>
          <w:sz w:val="26"/>
          <w:szCs w:val="26"/>
        </w:rPr>
        <w:t>4</w:t>
      </w:r>
      <w:r w:rsidRPr="00AB66C8">
        <w:rPr>
          <w:sz w:val="26"/>
          <w:szCs w:val="26"/>
        </w:rPr>
        <w:t>.</w:t>
      </w:r>
      <w:r w:rsidR="00FE76D5" w:rsidRPr="00AB66C8">
        <w:rPr>
          <w:sz w:val="26"/>
          <w:szCs w:val="26"/>
        </w:rPr>
        <w:t> </w:t>
      </w:r>
      <w:r w:rsidRPr="00AB66C8">
        <w:rPr>
          <w:sz w:val="26"/>
          <w:szCs w:val="26"/>
        </w:rPr>
        <w:t>Стороны пришли к соглашению о том, что положения пункта 1 статьи 317.1 Гражданского кодекса Российской Федерации к отношениям сторон не применяются.</w:t>
      </w:r>
    </w:p>
    <w:p w:rsidR="002879D9" w:rsidRDefault="002879D9" w:rsidP="002879D9">
      <w:pPr>
        <w:pStyle w:val="1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4.5. Увеличение стоимости образовательной услуги после заключения настоящего Договора не допускается.</w:t>
      </w:r>
    </w:p>
    <w:p w:rsidR="00766E91" w:rsidRDefault="00766E91" w:rsidP="002879D9">
      <w:pPr>
        <w:pStyle w:val="1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766E91" w:rsidRDefault="00766E91" w:rsidP="002879D9">
      <w:pPr>
        <w:pStyle w:val="1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766E91" w:rsidRPr="00AB66C8" w:rsidRDefault="00766E91" w:rsidP="002879D9">
      <w:pPr>
        <w:pStyle w:val="1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962482" w:rsidRPr="00AB66C8" w:rsidRDefault="00962482" w:rsidP="002879D9">
      <w:pPr>
        <w:pStyle w:val="1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962482" w:rsidRPr="00AB66C8" w:rsidRDefault="00962482" w:rsidP="00962482">
      <w:pPr>
        <w:tabs>
          <w:tab w:val="left" w:pos="-720"/>
          <w:tab w:val="left" w:pos="567"/>
        </w:tabs>
        <w:spacing w:line="0" w:lineRule="atLeast"/>
        <w:contextualSpacing/>
        <w:jc w:val="center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lastRenderedPageBreak/>
        <w:t xml:space="preserve">5. ОТВЕТСТВЕННОСТЬ СТОРОН И </w:t>
      </w:r>
    </w:p>
    <w:p w:rsidR="00962482" w:rsidRPr="00AB66C8" w:rsidRDefault="00962482" w:rsidP="00962482">
      <w:pPr>
        <w:tabs>
          <w:tab w:val="left" w:pos="-720"/>
          <w:tab w:val="left" w:pos="567"/>
        </w:tabs>
        <w:spacing w:line="0" w:lineRule="atLeast"/>
        <w:contextualSpacing/>
        <w:jc w:val="center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>ОБСТОЯТЕЛЬСТВА НЕПРЕОДОЛИМОЙ СИЛЫ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AB66C8">
        <w:rPr>
          <w:sz w:val="26"/>
          <w:szCs w:val="26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5.2. За нарушение условий настоящего договора сторона возмещает документально подтвержденные убытки в порядке, предусмотренном действующим законодательством РФ.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5.3. В случае нарушения Исполнителем сроков оказания услуг, установленных настоящим договором, он уплачивает пени в размере 0,1% от стоимости услуг по договору за каждый день просрочки.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5.4. В случае оказания Исполнителем услуг с нарушением качества, предусмотренного условиями настоящего договора, он уплачивает Заказчику неустойку  в размере 1% от суммы договора.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5.5. Стороны освобождаются от ответственности за неисполнение или ненадлежащее исполнение обязательств по настоящему договору, в случае если такое неисполнение (ненадлежащее исполнение) вызвано обстоятельствами непреодолимой силы (форс-мажор), при этом причины невыполнения договора не могли быть предусмотрены во время заключения договора.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К обстоятельствам чрезвычайного характера (форс-мажор) относятся: наводнение, пожар, землетрясение и иные явления природы, войны, террористические акты или любые другие обстоятельства, которые Стороны не могли предвидеть и предотвратить. При этом не считается обстоятельством непреодолимой силы невыполнение своих обязательств контрагентами сторон. Сторона, ссылающаяся на  обстоятельства непреодолимой силы, обязана известить об их наступлении  другую сторону не позднее 3-х рабочих дней со дня их наступления. Сторона, не известившая другую сторону о наступлении  обстоятельств непреодолимой силы, теряет  право в дальнейшем ссылаться на эти обстоятельства как  на основания освобождения  от ответственности по настоящему договору. Обстоятельства непреодолимой силы должны быть подтверждены заключением компетентного государственного органа.</w:t>
      </w:r>
    </w:p>
    <w:p w:rsidR="00962482" w:rsidRPr="00AB66C8" w:rsidRDefault="00962482" w:rsidP="00962482">
      <w:pPr>
        <w:pStyle w:val="af5"/>
        <w:spacing w:line="0" w:lineRule="atLeast"/>
        <w:ind w:firstLine="0"/>
        <w:jc w:val="center"/>
        <w:rPr>
          <w:b/>
          <w:caps/>
          <w:color w:val="auto"/>
          <w:sz w:val="26"/>
          <w:szCs w:val="26"/>
          <w:lang w:val="ru-RU"/>
        </w:rPr>
      </w:pPr>
    </w:p>
    <w:p w:rsidR="00962482" w:rsidRPr="00AB66C8" w:rsidRDefault="00962482" w:rsidP="00962482">
      <w:pPr>
        <w:pStyle w:val="af5"/>
        <w:spacing w:line="0" w:lineRule="atLeast"/>
        <w:ind w:firstLine="0"/>
        <w:jc w:val="center"/>
        <w:rPr>
          <w:b/>
          <w:caps/>
          <w:color w:val="auto"/>
          <w:sz w:val="26"/>
          <w:szCs w:val="26"/>
          <w:lang w:val="ru-RU"/>
        </w:rPr>
      </w:pPr>
      <w:r w:rsidRPr="00AB66C8">
        <w:rPr>
          <w:b/>
          <w:caps/>
          <w:color w:val="auto"/>
          <w:sz w:val="26"/>
          <w:szCs w:val="26"/>
          <w:lang w:val="ru-RU"/>
        </w:rPr>
        <w:t>6. Порядок разрешения споров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6.1. В случае невозможности разрешения споров путем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рассмотрению в Арбитражном суде Краснодарского края.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ind w:firstLine="709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6.2. Все споры и разногласия между сторонами разрешаются с обязательным соблюдением претензионного порядка. Претензия направляется в письменной форме заказной корреспонденцией с уведомлением в 30-ти </w:t>
      </w:r>
      <w:proofErr w:type="spellStart"/>
      <w:r w:rsidRPr="00AB66C8">
        <w:rPr>
          <w:sz w:val="26"/>
          <w:szCs w:val="26"/>
        </w:rPr>
        <w:t>дневный</w:t>
      </w:r>
      <w:proofErr w:type="spellEnd"/>
      <w:r w:rsidRPr="00AB66C8">
        <w:rPr>
          <w:sz w:val="26"/>
          <w:szCs w:val="26"/>
        </w:rPr>
        <w:t xml:space="preserve"> срок с момента установления (обнаружения) обстоятельств, послуживших основанием для ее подачи. Срок рассмотрения претензии 30 дней со дня получения ее стороной.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jc w:val="center"/>
        <w:rPr>
          <w:b/>
          <w:sz w:val="26"/>
          <w:szCs w:val="26"/>
        </w:rPr>
      </w:pPr>
    </w:p>
    <w:p w:rsidR="00962482" w:rsidRPr="00AB66C8" w:rsidRDefault="00962482" w:rsidP="00962482">
      <w:pPr>
        <w:tabs>
          <w:tab w:val="left" w:pos="567"/>
        </w:tabs>
        <w:spacing w:line="0" w:lineRule="atLeast"/>
        <w:jc w:val="center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>7. КОНФИДЕНЦИАЛЬНОСТЬ</w:t>
      </w:r>
    </w:p>
    <w:p w:rsidR="00962482" w:rsidRPr="00AB66C8" w:rsidRDefault="00962482" w:rsidP="00962482">
      <w:pPr>
        <w:widowControl w:val="0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7.1. Передача и использование сторонами по настоящему договору конфиденциальной информации осуществляются в соответствии с заключенным между сторонами Соглашением (договором) о конфиденциальности.</w:t>
      </w:r>
      <w:r w:rsidRPr="00AB66C8">
        <w:rPr>
          <w:rStyle w:val="af"/>
          <w:sz w:val="26"/>
          <w:szCs w:val="26"/>
        </w:rPr>
        <w:footnoteReference w:id="1"/>
      </w:r>
    </w:p>
    <w:p w:rsidR="00962482" w:rsidRPr="00AB66C8" w:rsidRDefault="00962482" w:rsidP="00962482">
      <w:pPr>
        <w:pStyle w:val="a4"/>
        <w:ind w:firstLine="652"/>
        <w:jc w:val="both"/>
        <w:rPr>
          <w:sz w:val="26"/>
          <w:szCs w:val="26"/>
        </w:rPr>
      </w:pPr>
      <w:r w:rsidRPr="00AB66C8">
        <w:rPr>
          <w:sz w:val="26"/>
          <w:szCs w:val="26"/>
          <w:lang w:eastAsia="ar-SA"/>
        </w:rPr>
        <w:lastRenderedPageBreak/>
        <w:t xml:space="preserve">7.2. Обработка персональных данных осуществляется Сторонами только в целях исполнения обязательств по настоящему договору и предполагает осуществление Сторонами следующих действий (операций) как с использованием, так и без использования средств автоматизации: сбор, запись, хранение, передачу (предоставление, доступ) _______________ </w:t>
      </w:r>
      <w:r w:rsidRPr="00AB66C8">
        <w:rPr>
          <w:i/>
          <w:sz w:val="26"/>
          <w:szCs w:val="26"/>
          <w:lang w:eastAsia="ar-SA"/>
        </w:rPr>
        <w:t>(</w:t>
      </w:r>
      <w:proofErr w:type="gramStart"/>
      <w:r w:rsidRPr="00AB66C8">
        <w:rPr>
          <w:i/>
          <w:sz w:val="26"/>
          <w:szCs w:val="26"/>
          <w:lang w:eastAsia="ar-SA"/>
        </w:rPr>
        <w:t>указывается</w:t>
      </w:r>
      <w:proofErr w:type="gramEnd"/>
      <w:r w:rsidRPr="00AB66C8">
        <w:rPr>
          <w:i/>
          <w:sz w:val="26"/>
          <w:szCs w:val="26"/>
          <w:lang w:eastAsia="ar-SA"/>
        </w:rPr>
        <w:t xml:space="preserve"> кому или куда предполагается передача персональных данных)</w:t>
      </w:r>
      <w:r w:rsidRPr="00AB66C8">
        <w:rPr>
          <w:sz w:val="26"/>
          <w:szCs w:val="26"/>
          <w:lang w:eastAsia="ar-SA"/>
        </w:rPr>
        <w:t>, использование и уничтожение.</w:t>
      </w:r>
      <w:r w:rsidRPr="00AB66C8">
        <w:rPr>
          <w:rStyle w:val="af"/>
          <w:sz w:val="26"/>
          <w:szCs w:val="26"/>
        </w:rPr>
        <w:footnoteReference w:id="2"/>
      </w:r>
    </w:p>
    <w:p w:rsidR="00962482" w:rsidRPr="00AB66C8" w:rsidRDefault="00962482" w:rsidP="00962482">
      <w:pPr>
        <w:widowControl w:val="0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7.3. Стороны обязаны соблюдать конфиденциальность и обеспечивать безопасность персональных данных, обрабатываемых в рамках исполнения обязательств по договору, согласно требованиям Федерального закона </w:t>
      </w:r>
      <w:hyperlink r:id="rId9" w:history="1">
        <w:hyperlink r:id="rId10">
          <w:r w:rsidRPr="00AB66C8">
            <w:rPr>
              <w:sz w:val="26"/>
              <w:szCs w:val="26"/>
            </w:rPr>
            <w:t>от 27</w:t>
          </w:r>
        </w:hyperlink>
      </w:hyperlink>
      <w:hyperlink r:id="rId11" w:history="1">
        <w:hyperlink r:id="rId12">
          <w:hyperlink r:id="rId13">
            <w:r w:rsidRPr="00AB66C8">
              <w:rPr>
                <w:sz w:val="26"/>
                <w:szCs w:val="26"/>
              </w:rPr>
              <w:t> </w:t>
            </w:r>
          </w:hyperlink>
        </w:hyperlink>
      </w:hyperlink>
      <w:r w:rsidRPr="00AB66C8">
        <w:rPr>
          <w:sz w:val="26"/>
          <w:szCs w:val="26"/>
        </w:rPr>
        <w:t>июля 2006г. № 152-ФЗ «О персональных данных» и принятых в соответствии с ним иных нормативных правовых актов.</w:t>
      </w:r>
    </w:p>
    <w:p w:rsidR="00962482" w:rsidRPr="00AB66C8" w:rsidRDefault="00962482" w:rsidP="00962482">
      <w:pPr>
        <w:widowControl w:val="0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7.4.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62482" w:rsidRPr="00AB66C8" w:rsidRDefault="00962482" w:rsidP="00962482">
      <w:pPr>
        <w:tabs>
          <w:tab w:val="left" w:pos="567"/>
        </w:tabs>
        <w:spacing w:line="0" w:lineRule="atLeast"/>
        <w:jc w:val="center"/>
        <w:rPr>
          <w:b/>
          <w:sz w:val="26"/>
          <w:szCs w:val="26"/>
        </w:rPr>
      </w:pPr>
    </w:p>
    <w:p w:rsidR="00962482" w:rsidRPr="00AB66C8" w:rsidRDefault="00962482" w:rsidP="00962482">
      <w:pPr>
        <w:tabs>
          <w:tab w:val="left" w:pos="567"/>
        </w:tabs>
        <w:spacing w:line="0" w:lineRule="atLeast"/>
        <w:jc w:val="center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>8. СРОК ДЕЙСТВИЯ ДОГОВОРА</w:t>
      </w:r>
    </w:p>
    <w:p w:rsidR="00962482" w:rsidRPr="00AB66C8" w:rsidRDefault="003D10CA" w:rsidP="00173786">
      <w:pPr>
        <w:widowControl w:val="0"/>
        <w:tabs>
          <w:tab w:val="left" w:pos="567"/>
        </w:tabs>
        <w:spacing w:line="0" w:lineRule="atLeast"/>
        <w:ind w:firstLine="567"/>
        <w:jc w:val="both"/>
        <w:rPr>
          <w:rStyle w:val="af"/>
          <w:sz w:val="26"/>
          <w:szCs w:val="26"/>
        </w:rPr>
      </w:pPr>
      <w:r w:rsidRPr="00AB66C8">
        <w:rPr>
          <w:sz w:val="26"/>
          <w:szCs w:val="26"/>
        </w:rPr>
        <w:t>8</w:t>
      </w:r>
      <w:r w:rsidR="00962482" w:rsidRPr="00AB66C8">
        <w:rPr>
          <w:sz w:val="26"/>
          <w:szCs w:val="26"/>
        </w:rPr>
        <w:t xml:space="preserve">.1. </w:t>
      </w:r>
      <w:r w:rsidR="00962482" w:rsidRPr="00AB66C8">
        <w:rPr>
          <w:rFonts w:eastAsia="Calibri"/>
          <w:spacing w:val="-6"/>
          <w:sz w:val="26"/>
          <w:szCs w:val="26"/>
        </w:rPr>
        <w:t xml:space="preserve">Настоящий Договор вступает в силу и становится обязательным для Сторон с момента его заключения и действует по </w:t>
      </w:r>
      <w:r w:rsidR="00173786" w:rsidRPr="00AB66C8">
        <w:rPr>
          <w:rFonts w:eastAsia="Calibri"/>
          <w:spacing w:val="-6"/>
          <w:sz w:val="26"/>
          <w:szCs w:val="26"/>
        </w:rPr>
        <w:t>31 декабря 2017 г.</w:t>
      </w:r>
      <w:r w:rsidR="00962482" w:rsidRPr="00AB66C8">
        <w:rPr>
          <w:rFonts w:eastAsia="Calibri"/>
          <w:spacing w:val="-6"/>
          <w:sz w:val="26"/>
          <w:szCs w:val="26"/>
        </w:rPr>
        <w:t xml:space="preserve">, а в части финансовых расчетов по договору - до полного исполнения Сторонами своих обязательств. </w:t>
      </w:r>
    </w:p>
    <w:p w:rsidR="00962482" w:rsidRPr="00AB66C8" w:rsidRDefault="003D10CA" w:rsidP="00962482">
      <w:pPr>
        <w:widowControl w:val="0"/>
        <w:tabs>
          <w:tab w:val="left" w:pos="567"/>
        </w:tabs>
        <w:spacing w:line="0" w:lineRule="atLeast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8</w:t>
      </w:r>
      <w:r w:rsidR="00962482" w:rsidRPr="00AB66C8">
        <w:rPr>
          <w:sz w:val="26"/>
          <w:szCs w:val="26"/>
        </w:rPr>
        <w:t xml:space="preserve">.2. Договор </w:t>
      </w:r>
      <w:proofErr w:type="gramStart"/>
      <w:r w:rsidR="00962482" w:rsidRPr="00AB66C8">
        <w:rPr>
          <w:sz w:val="26"/>
          <w:szCs w:val="26"/>
        </w:rPr>
        <w:t>может быть досрочно расторгнут</w:t>
      </w:r>
      <w:proofErr w:type="gramEnd"/>
      <w:r w:rsidR="00962482" w:rsidRPr="00AB66C8">
        <w:rPr>
          <w:sz w:val="26"/>
          <w:szCs w:val="26"/>
        </w:rPr>
        <w:t xml:space="preserve">  или  изменен  по  соглашению сторон.</w:t>
      </w:r>
    </w:p>
    <w:p w:rsidR="00962482" w:rsidRPr="00AB66C8" w:rsidRDefault="003D10CA" w:rsidP="00962482">
      <w:pPr>
        <w:widowControl w:val="0"/>
        <w:tabs>
          <w:tab w:val="left" w:pos="567"/>
        </w:tabs>
        <w:spacing w:line="0" w:lineRule="atLeast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8</w:t>
      </w:r>
      <w:r w:rsidR="00962482" w:rsidRPr="00AB66C8">
        <w:rPr>
          <w:sz w:val="26"/>
          <w:szCs w:val="26"/>
        </w:rPr>
        <w:t>.3. Заказчик в любое время имеет право в одностороннем порядке отказаться от исполнения настоящего договора путем направления уведомления Исполнителю не менее</w:t>
      </w:r>
      <w:proofErr w:type="gramStart"/>
      <w:r w:rsidR="00962482" w:rsidRPr="00AB66C8">
        <w:rPr>
          <w:sz w:val="26"/>
          <w:szCs w:val="26"/>
        </w:rPr>
        <w:t>,</w:t>
      </w:r>
      <w:proofErr w:type="gramEnd"/>
      <w:r w:rsidR="00962482" w:rsidRPr="00AB66C8">
        <w:rPr>
          <w:sz w:val="26"/>
          <w:szCs w:val="26"/>
        </w:rPr>
        <w:t xml:space="preserve"> чем за 5 рабочих дней до даты предполагаемого отказа. В этом случае убытки Заказчиком не </w:t>
      </w:r>
      <w:proofErr w:type="gramStart"/>
      <w:r w:rsidR="00962482" w:rsidRPr="00AB66C8">
        <w:rPr>
          <w:sz w:val="26"/>
          <w:szCs w:val="26"/>
        </w:rPr>
        <w:t>возмещаются</w:t>
      </w:r>
      <w:proofErr w:type="gramEnd"/>
      <w:r w:rsidR="00962482" w:rsidRPr="00AB66C8">
        <w:rPr>
          <w:sz w:val="26"/>
          <w:szCs w:val="26"/>
        </w:rPr>
        <w:t xml:space="preserve"> и договор считается прекращенным с даты, указанной в уведомлении.</w:t>
      </w:r>
    </w:p>
    <w:p w:rsidR="00962482" w:rsidRPr="00AB66C8" w:rsidRDefault="003D10CA" w:rsidP="00962482">
      <w:pPr>
        <w:widowControl w:val="0"/>
        <w:tabs>
          <w:tab w:val="left" w:pos="567"/>
        </w:tabs>
        <w:spacing w:line="0" w:lineRule="atLeast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8</w:t>
      </w:r>
      <w:r w:rsidR="00962482" w:rsidRPr="00AB66C8">
        <w:rPr>
          <w:sz w:val="26"/>
          <w:szCs w:val="26"/>
        </w:rPr>
        <w:t>.4. При досрочном прекращении договора сторонами составляется акт сдачи-приемки оказанных услуг на момент его прекращения. Подписанный сторонами акт сдачи-приемки оказанных услуг является основанием для расчетов между Заказчиком и Исполнителем. Оплата производится Заказчиком за фактическое количество часов обучения.</w:t>
      </w:r>
    </w:p>
    <w:p w:rsidR="00962482" w:rsidRPr="00AB66C8" w:rsidRDefault="003D10CA" w:rsidP="00962482">
      <w:pPr>
        <w:widowControl w:val="0"/>
        <w:tabs>
          <w:tab w:val="left" w:pos="567"/>
        </w:tabs>
        <w:spacing w:line="0" w:lineRule="atLeast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8</w:t>
      </w:r>
      <w:r w:rsidR="00962482" w:rsidRPr="00AB66C8">
        <w:rPr>
          <w:sz w:val="26"/>
          <w:szCs w:val="26"/>
        </w:rPr>
        <w:t>.5. Прекращение или окончание срока действия настоящего договора влечет за собой прекращение обязатель</w:t>
      </w:r>
      <w:proofErr w:type="gramStart"/>
      <w:r w:rsidR="00962482" w:rsidRPr="00AB66C8">
        <w:rPr>
          <w:sz w:val="26"/>
          <w:szCs w:val="26"/>
        </w:rPr>
        <w:t>ств ст</w:t>
      </w:r>
      <w:proofErr w:type="gramEnd"/>
      <w:r w:rsidR="00962482" w:rsidRPr="00AB66C8">
        <w:rPr>
          <w:sz w:val="26"/>
          <w:szCs w:val="26"/>
        </w:rPr>
        <w:t>орон по нему, но не освобождает стороны от ответственности за нарушения договора, если таковые имели место при исполнении его условий.</w:t>
      </w:r>
    </w:p>
    <w:p w:rsidR="00962482" w:rsidRPr="00AB66C8" w:rsidRDefault="003D10CA" w:rsidP="00962482">
      <w:pPr>
        <w:tabs>
          <w:tab w:val="left" w:pos="567"/>
        </w:tabs>
        <w:spacing w:line="0" w:lineRule="atLeast"/>
        <w:ind w:firstLine="567"/>
        <w:jc w:val="center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>9</w:t>
      </w:r>
      <w:r w:rsidR="00962482" w:rsidRPr="00AB66C8">
        <w:rPr>
          <w:b/>
          <w:sz w:val="26"/>
          <w:szCs w:val="26"/>
        </w:rPr>
        <w:t>. ЗАКЛЮЧИТЕЛЬНЫЕ ПОЛОЖЕНИЯ</w:t>
      </w:r>
    </w:p>
    <w:p w:rsidR="00962482" w:rsidRPr="00AB66C8" w:rsidRDefault="00962482" w:rsidP="00B31FD0">
      <w:pPr>
        <w:spacing w:line="0" w:lineRule="atLeast"/>
        <w:jc w:val="both"/>
        <w:rPr>
          <w:sz w:val="26"/>
          <w:szCs w:val="26"/>
        </w:rPr>
      </w:pPr>
      <w:r w:rsidRPr="00AB66C8">
        <w:rPr>
          <w:sz w:val="26"/>
          <w:szCs w:val="26"/>
        </w:rPr>
        <w:tab/>
      </w:r>
      <w:r w:rsidR="003D10CA" w:rsidRPr="00AB66C8">
        <w:rPr>
          <w:sz w:val="26"/>
          <w:szCs w:val="26"/>
        </w:rPr>
        <w:t>9</w:t>
      </w:r>
      <w:r w:rsidRPr="00AB66C8">
        <w:rPr>
          <w:sz w:val="26"/>
          <w:szCs w:val="26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62482" w:rsidRPr="00AB66C8" w:rsidRDefault="00962482" w:rsidP="00962482">
      <w:pPr>
        <w:widowControl w:val="0"/>
        <w:tabs>
          <w:tab w:val="left" w:pos="567"/>
        </w:tabs>
        <w:spacing w:line="0" w:lineRule="atLeast"/>
        <w:ind w:firstLine="567"/>
        <w:jc w:val="both"/>
        <w:rPr>
          <w:sz w:val="26"/>
          <w:szCs w:val="26"/>
        </w:rPr>
      </w:pPr>
      <w:r w:rsidRPr="00AB66C8">
        <w:rPr>
          <w:sz w:val="26"/>
          <w:szCs w:val="26"/>
        </w:rPr>
        <w:tab/>
      </w:r>
      <w:r w:rsidR="003D10CA" w:rsidRPr="00AB66C8">
        <w:rPr>
          <w:sz w:val="26"/>
          <w:szCs w:val="26"/>
        </w:rPr>
        <w:t>9</w:t>
      </w:r>
      <w:r w:rsidRPr="00AB66C8">
        <w:rPr>
          <w:sz w:val="26"/>
          <w:szCs w:val="26"/>
        </w:rPr>
        <w:t xml:space="preserve">.2. В случае изменения адреса, банковских реквизитов или иных реквизитов, стороны договора обязаны в 3-х </w:t>
      </w:r>
      <w:proofErr w:type="spellStart"/>
      <w:r w:rsidRPr="00AB66C8">
        <w:rPr>
          <w:sz w:val="26"/>
          <w:szCs w:val="26"/>
        </w:rPr>
        <w:t>дневный</w:t>
      </w:r>
      <w:proofErr w:type="spellEnd"/>
      <w:r w:rsidRPr="00AB66C8">
        <w:rPr>
          <w:sz w:val="26"/>
          <w:szCs w:val="26"/>
        </w:rPr>
        <w:t xml:space="preserve"> срок извещать друг друга о таких изменениях. В противном случае сообщения, переданные по последнему известному адресу, считаются переданными надлежащим образом.</w:t>
      </w:r>
    </w:p>
    <w:p w:rsidR="00962482" w:rsidRPr="00AB66C8" w:rsidRDefault="00962482" w:rsidP="00962482">
      <w:pPr>
        <w:spacing w:line="0" w:lineRule="atLeast"/>
        <w:jc w:val="both"/>
        <w:rPr>
          <w:sz w:val="26"/>
          <w:szCs w:val="26"/>
        </w:rPr>
      </w:pPr>
      <w:r w:rsidRPr="00AB66C8">
        <w:rPr>
          <w:sz w:val="26"/>
          <w:szCs w:val="26"/>
        </w:rPr>
        <w:lastRenderedPageBreak/>
        <w:tab/>
      </w:r>
      <w:r w:rsidR="003D10CA" w:rsidRPr="00AB66C8">
        <w:rPr>
          <w:sz w:val="26"/>
          <w:szCs w:val="26"/>
        </w:rPr>
        <w:t>9</w:t>
      </w:r>
      <w:r w:rsidRPr="00AB66C8">
        <w:rPr>
          <w:sz w:val="26"/>
          <w:szCs w:val="26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962482" w:rsidRPr="00AB66C8" w:rsidRDefault="003D10CA" w:rsidP="00962482">
      <w:pPr>
        <w:spacing w:line="0" w:lineRule="atLeast"/>
        <w:ind w:firstLine="708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9</w:t>
      </w:r>
      <w:r w:rsidR="00962482" w:rsidRPr="00AB66C8">
        <w:rPr>
          <w:sz w:val="26"/>
          <w:szCs w:val="26"/>
        </w:rPr>
        <w:t>.4.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962482" w:rsidRPr="00AB66C8" w:rsidRDefault="00962482" w:rsidP="00962482">
      <w:pPr>
        <w:spacing w:line="0" w:lineRule="atLeast"/>
        <w:jc w:val="both"/>
        <w:rPr>
          <w:b/>
          <w:i/>
          <w:sz w:val="26"/>
          <w:szCs w:val="26"/>
        </w:rPr>
      </w:pPr>
      <w:r w:rsidRPr="00AB66C8">
        <w:rPr>
          <w:b/>
          <w:i/>
          <w:sz w:val="26"/>
          <w:szCs w:val="26"/>
        </w:rPr>
        <w:tab/>
      </w:r>
      <w:r w:rsidR="003D10CA" w:rsidRPr="00AB66C8">
        <w:rPr>
          <w:b/>
          <w:i/>
          <w:sz w:val="26"/>
          <w:szCs w:val="26"/>
        </w:rPr>
        <w:t>9</w:t>
      </w:r>
      <w:r w:rsidRPr="00AB66C8">
        <w:rPr>
          <w:b/>
          <w:i/>
          <w:sz w:val="26"/>
          <w:szCs w:val="26"/>
        </w:rPr>
        <w:t>.5. Приложения к договору:</w:t>
      </w:r>
    </w:p>
    <w:p w:rsidR="00962482" w:rsidRPr="00AB66C8" w:rsidRDefault="00962482" w:rsidP="00962482">
      <w:pPr>
        <w:widowControl w:val="0"/>
        <w:tabs>
          <w:tab w:val="left" w:pos="567"/>
        </w:tabs>
        <w:spacing w:line="0" w:lineRule="atLeast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1. Расчет стоимости услуг.</w:t>
      </w:r>
    </w:p>
    <w:p w:rsidR="00962482" w:rsidRPr="00AB66C8" w:rsidRDefault="00962482" w:rsidP="00962482">
      <w:pPr>
        <w:rPr>
          <w:sz w:val="26"/>
          <w:szCs w:val="26"/>
        </w:rPr>
      </w:pPr>
      <w:r w:rsidRPr="00AB66C8">
        <w:rPr>
          <w:sz w:val="26"/>
          <w:szCs w:val="26"/>
        </w:rPr>
        <w:t>2. График проведения и стоимость обучения на 20</w:t>
      </w:r>
      <w:r w:rsidR="003D10CA" w:rsidRPr="00AB66C8">
        <w:rPr>
          <w:sz w:val="26"/>
          <w:szCs w:val="26"/>
        </w:rPr>
        <w:t>17</w:t>
      </w:r>
      <w:r w:rsidRPr="00AB66C8">
        <w:rPr>
          <w:sz w:val="26"/>
          <w:szCs w:val="26"/>
        </w:rPr>
        <w:t xml:space="preserve"> год.  </w:t>
      </w:r>
    </w:p>
    <w:p w:rsidR="00962482" w:rsidRPr="00AB66C8" w:rsidRDefault="00962482" w:rsidP="00962482">
      <w:pPr>
        <w:widowControl w:val="0"/>
        <w:tabs>
          <w:tab w:val="left" w:pos="567"/>
        </w:tabs>
        <w:spacing w:line="0" w:lineRule="atLeast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3. Акт сдачи-приемки оказанных услуг (образец).</w:t>
      </w:r>
    </w:p>
    <w:p w:rsidR="00962482" w:rsidRPr="00AB66C8" w:rsidRDefault="00962482" w:rsidP="00962482">
      <w:pPr>
        <w:widowControl w:val="0"/>
        <w:tabs>
          <w:tab w:val="left" w:pos="567"/>
        </w:tabs>
        <w:spacing w:line="0" w:lineRule="atLeast"/>
        <w:jc w:val="both"/>
        <w:rPr>
          <w:sz w:val="26"/>
          <w:szCs w:val="26"/>
        </w:rPr>
      </w:pPr>
      <w:r w:rsidRPr="00AB66C8">
        <w:rPr>
          <w:sz w:val="26"/>
          <w:szCs w:val="26"/>
        </w:rPr>
        <w:t xml:space="preserve">4. Согласие на обработку персональных данных (образец). </w:t>
      </w:r>
    </w:p>
    <w:p w:rsidR="00962482" w:rsidRPr="00AB66C8" w:rsidRDefault="00962482" w:rsidP="00962482">
      <w:pPr>
        <w:spacing w:line="0" w:lineRule="atLeast"/>
        <w:jc w:val="both"/>
        <w:rPr>
          <w:sz w:val="26"/>
          <w:szCs w:val="26"/>
        </w:rPr>
      </w:pPr>
      <w:r w:rsidRPr="00AB66C8">
        <w:rPr>
          <w:sz w:val="26"/>
          <w:szCs w:val="26"/>
        </w:rPr>
        <w:t>5.  Копия лицензии.</w:t>
      </w:r>
    </w:p>
    <w:p w:rsidR="00FF59DF" w:rsidRPr="00AB66C8" w:rsidRDefault="003420C1" w:rsidP="00FF59DF">
      <w:pPr>
        <w:spacing w:before="120" w:after="120"/>
        <w:jc w:val="center"/>
        <w:outlineLvl w:val="0"/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t>10. Адреса и банковские реквизиты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3"/>
      </w:tblGrid>
      <w:tr w:rsidR="002D7C57" w:rsidRPr="00AB66C8" w:rsidTr="00AB66C8">
        <w:tc>
          <w:tcPr>
            <w:tcW w:w="5387" w:type="dxa"/>
          </w:tcPr>
          <w:p w:rsidR="002D7C57" w:rsidRPr="008B4EB0" w:rsidRDefault="002D7C57" w:rsidP="002D7C57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8B4EB0">
              <w:rPr>
                <w:b/>
                <w:bCs/>
                <w:sz w:val="26"/>
                <w:szCs w:val="26"/>
              </w:rPr>
              <w:t>ЗАКАЗЧИК:</w:t>
            </w:r>
          </w:p>
          <w:p w:rsidR="008B4EB0" w:rsidRPr="008B4EB0" w:rsidRDefault="008B4EB0" w:rsidP="008B4EB0">
            <w:pPr>
              <w:pStyle w:val="a4"/>
              <w:tabs>
                <w:tab w:val="left" w:pos="540"/>
              </w:tabs>
              <w:jc w:val="both"/>
              <w:rPr>
                <w:b/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 xml:space="preserve">ООО «Газпром </w:t>
            </w:r>
            <w:proofErr w:type="spellStart"/>
            <w:r w:rsidRPr="008B4EB0">
              <w:rPr>
                <w:b/>
                <w:sz w:val="26"/>
                <w:szCs w:val="26"/>
              </w:rPr>
              <w:t>трансгаз</w:t>
            </w:r>
            <w:proofErr w:type="spellEnd"/>
            <w:r w:rsidRPr="008B4EB0">
              <w:rPr>
                <w:b/>
                <w:sz w:val="26"/>
                <w:szCs w:val="26"/>
              </w:rPr>
              <w:t xml:space="preserve"> Краснодар»</w:t>
            </w:r>
          </w:p>
          <w:p w:rsidR="008B4EB0" w:rsidRPr="008B4EB0" w:rsidRDefault="008B4EB0" w:rsidP="008B4EB0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>Филиал Учебно-производственный центр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Адрес юридического лица: </w:t>
            </w:r>
            <w:smartTag w:uri="urn:schemas-microsoft-com:office:smarttags" w:element="metricconverter">
              <w:smartTagPr>
                <w:attr w:name="ProductID" w:val="350051 г"/>
              </w:smartTagPr>
              <w:r w:rsidRPr="008B4EB0">
                <w:rPr>
                  <w:sz w:val="26"/>
                  <w:szCs w:val="26"/>
                </w:rPr>
                <w:t>350051 г</w:t>
              </w:r>
            </w:smartTag>
            <w:r w:rsidRPr="008B4EB0">
              <w:rPr>
                <w:sz w:val="26"/>
                <w:szCs w:val="26"/>
              </w:rPr>
              <w:t>.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Краснодар, ул. им. Дзержинского, д.36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Адрес местонахождения филиала: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 385140, Республика Адыгея, 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proofErr w:type="spellStart"/>
            <w:r w:rsidRPr="008B4EB0">
              <w:rPr>
                <w:sz w:val="26"/>
                <w:szCs w:val="26"/>
              </w:rPr>
              <w:t>Тахтамукайский</w:t>
            </w:r>
            <w:proofErr w:type="spellEnd"/>
            <w:r w:rsidRPr="008B4EB0">
              <w:rPr>
                <w:sz w:val="26"/>
                <w:szCs w:val="26"/>
              </w:rPr>
              <w:t xml:space="preserve">  район, </w:t>
            </w:r>
            <w:proofErr w:type="spellStart"/>
            <w:r w:rsidRPr="008B4EB0">
              <w:rPr>
                <w:sz w:val="26"/>
                <w:szCs w:val="26"/>
              </w:rPr>
              <w:t>пгт</w:t>
            </w:r>
            <w:proofErr w:type="spellEnd"/>
            <w:r w:rsidRPr="008B4EB0">
              <w:rPr>
                <w:sz w:val="26"/>
                <w:szCs w:val="26"/>
              </w:rPr>
              <w:t>.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 Яблоновский,  ул. Ленина,47, офис 3.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тел.(87771) 92-231,  92-200,  92-201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Платежные реквизиты: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ИНН 2308128945 КПП  997250001 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(юр. лица) КПП филиала  010703001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proofErr w:type="gramStart"/>
            <w:r w:rsidRPr="008B4EB0">
              <w:rPr>
                <w:sz w:val="26"/>
                <w:szCs w:val="26"/>
              </w:rPr>
              <w:t>р</w:t>
            </w:r>
            <w:proofErr w:type="gramEnd"/>
            <w:r w:rsidRPr="008B4EB0">
              <w:rPr>
                <w:sz w:val="26"/>
                <w:szCs w:val="26"/>
              </w:rPr>
              <w:t>/</w:t>
            </w:r>
            <w:proofErr w:type="spellStart"/>
            <w:r w:rsidRPr="008B4EB0">
              <w:rPr>
                <w:sz w:val="26"/>
                <w:szCs w:val="26"/>
              </w:rPr>
              <w:t>сч</w:t>
            </w:r>
            <w:proofErr w:type="spellEnd"/>
            <w:r w:rsidRPr="008B4EB0">
              <w:rPr>
                <w:sz w:val="26"/>
                <w:szCs w:val="26"/>
              </w:rPr>
              <w:t xml:space="preserve"> №  40702810000070000876</w:t>
            </w:r>
          </w:p>
          <w:p w:rsidR="008B4EB0" w:rsidRPr="008B4EB0" w:rsidRDefault="008B4EB0" w:rsidP="008B4EB0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B4EB0">
              <w:rPr>
                <w:sz w:val="26"/>
                <w:szCs w:val="26"/>
              </w:rPr>
              <w:t>кор</w:t>
            </w:r>
            <w:proofErr w:type="spellEnd"/>
            <w:r w:rsidRPr="008B4EB0">
              <w:rPr>
                <w:sz w:val="26"/>
                <w:szCs w:val="26"/>
              </w:rPr>
              <w:t>./счет</w:t>
            </w:r>
            <w:proofErr w:type="gramEnd"/>
            <w:r w:rsidRPr="008B4EB0">
              <w:rPr>
                <w:sz w:val="26"/>
                <w:szCs w:val="26"/>
              </w:rPr>
              <w:t xml:space="preserve">  30101810500000000781,</w:t>
            </w:r>
          </w:p>
          <w:p w:rsidR="008B4EB0" w:rsidRPr="008B4EB0" w:rsidRDefault="008B4EB0" w:rsidP="008B4EB0">
            <w:pPr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Ф-л Банка ГПБ (АО) «Южный»</w:t>
            </w:r>
          </w:p>
          <w:p w:rsidR="008B4EB0" w:rsidRPr="008B4EB0" w:rsidRDefault="008B4EB0" w:rsidP="008B4EB0">
            <w:pPr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БИК 040349781  ОКПО 80169546030016</w:t>
            </w:r>
          </w:p>
          <w:p w:rsidR="008B4EB0" w:rsidRPr="008B4EB0" w:rsidRDefault="008B4EB0" w:rsidP="008B4EB0">
            <w:pPr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ОКТМО 79630159051  ОКОГУ 4100601  </w:t>
            </w:r>
          </w:p>
          <w:p w:rsidR="008B4EB0" w:rsidRPr="008B4EB0" w:rsidRDefault="008B4EB0" w:rsidP="008B4EB0">
            <w:pPr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ОКФС 16    ОКОПФ 30004 </w:t>
            </w:r>
          </w:p>
          <w:p w:rsidR="008B4EB0" w:rsidRPr="008B4EB0" w:rsidRDefault="008B4EB0" w:rsidP="008B4EB0">
            <w:pPr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ОКВЭД  85.42.9 ОГРН 1072308003063</w:t>
            </w:r>
          </w:p>
          <w:p w:rsidR="008B4EB0" w:rsidRPr="008B4EB0" w:rsidRDefault="008B4EB0" w:rsidP="002D7C5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B4EB0" w:rsidRPr="008B4EB0" w:rsidRDefault="008B4EB0" w:rsidP="002D7C5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2D7C57" w:rsidRPr="008B4EB0" w:rsidRDefault="002D7C57" w:rsidP="002D7C57">
            <w:pPr>
              <w:jc w:val="both"/>
              <w:rPr>
                <w:b/>
                <w:bCs/>
                <w:sz w:val="26"/>
                <w:szCs w:val="26"/>
              </w:rPr>
            </w:pPr>
            <w:r w:rsidRPr="008B4EB0">
              <w:rPr>
                <w:b/>
                <w:bCs/>
                <w:sz w:val="26"/>
                <w:szCs w:val="26"/>
              </w:rPr>
              <w:t>Директор центра филиала УПЦ</w:t>
            </w:r>
          </w:p>
          <w:p w:rsidR="002D7C57" w:rsidRPr="008B4EB0" w:rsidRDefault="002D7C57" w:rsidP="002D7C57">
            <w:pPr>
              <w:jc w:val="both"/>
              <w:rPr>
                <w:b/>
                <w:sz w:val="26"/>
                <w:szCs w:val="26"/>
              </w:rPr>
            </w:pPr>
            <w:r w:rsidRPr="008B4EB0">
              <w:rPr>
                <w:b/>
                <w:bCs/>
                <w:sz w:val="26"/>
                <w:szCs w:val="26"/>
              </w:rPr>
              <w:t xml:space="preserve">ООО «Газпром </w:t>
            </w:r>
            <w:proofErr w:type="spellStart"/>
            <w:r w:rsidRPr="008B4EB0">
              <w:rPr>
                <w:b/>
                <w:bCs/>
                <w:sz w:val="26"/>
                <w:szCs w:val="26"/>
              </w:rPr>
              <w:t>трансгаз</w:t>
            </w:r>
            <w:proofErr w:type="spellEnd"/>
            <w:r w:rsidRPr="008B4EB0">
              <w:rPr>
                <w:b/>
                <w:bCs/>
                <w:sz w:val="26"/>
                <w:szCs w:val="26"/>
              </w:rPr>
              <w:t xml:space="preserve"> Краснодар»</w:t>
            </w:r>
          </w:p>
          <w:p w:rsidR="002D7C57" w:rsidRPr="008B4EB0" w:rsidRDefault="002D7C57" w:rsidP="002D7C57">
            <w:pPr>
              <w:jc w:val="both"/>
              <w:rPr>
                <w:b/>
                <w:sz w:val="26"/>
                <w:szCs w:val="26"/>
              </w:rPr>
            </w:pPr>
          </w:p>
          <w:p w:rsidR="002D7C57" w:rsidRPr="008B4EB0" w:rsidRDefault="002D7C57" w:rsidP="002D7C57">
            <w:pPr>
              <w:jc w:val="both"/>
              <w:rPr>
                <w:b/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>_________________ В.В.Сапрыкин</w:t>
            </w:r>
          </w:p>
          <w:p w:rsidR="002D7C57" w:rsidRPr="008B4EB0" w:rsidRDefault="002D7C57" w:rsidP="002D7C57">
            <w:pPr>
              <w:tabs>
                <w:tab w:val="center" w:pos="2639"/>
              </w:tabs>
              <w:spacing w:before="120" w:after="120"/>
              <w:outlineLvl w:val="0"/>
              <w:rPr>
                <w:b/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643" w:type="dxa"/>
          </w:tcPr>
          <w:p w:rsidR="002D7C57" w:rsidRPr="008B4EB0" w:rsidRDefault="002D7C57" w:rsidP="002D7C57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8B4EB0">
              <w:rPr>
                <w:b/>
                <w:bCs/>
                <w:sz w:val="26"/>
                <w:szCs w:val="26"/>
              </w:rPr>
              <w:t>ИСПОЛНИТЕЛЬ:</w:t>
            </w:r>
          </w:p>
          <w:p w:rsidR="002D7C57" w:rsidRPr="008B4EB0" w:rsidRDefault="00FE4CE1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>___________________________</w:t>
            </w:r>
          </w:p>
          <w:p w:rsidR="00FE4CE1" w:rsidRPr="008B4EB0" w:rsidRDefault="00FE4CE1" w:rsidP="002D7C57">
            <w:pPr>
              <w:keepNext/>
              <w:outlineLvl w:val="4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Адрес юридического лица: ________________</w:t>
            </w:r>
          </w:p>
          <w:p w:rsidR="002D7C57" w:rsidRPr="008B4EB0" w:rsidRDefault="002D7C57" w:rsidP="002D7C57">
            <w:pPr>
              <w:keepNext/>
              <w:outlineLvl w:val="4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>тел</w:t>
            </w:r>
            <w:r w:rsidR="00FE4CE1" w:rsidRPr="008B4EB0">
              <w:rPr>
                <w:sz w:val="26"/>
                <w:szCs w:val="26"/>
              </w:rPr>
              <w:t>.____________</w:t>
            </w:r>
          </w:p>
          <w:p w:rsidR="002D7C57" w:rsidRPr="008B4EB0" w:rsidRDefault="002D7C57" w:rsidP="002D7C57">
            <w:pPr>
              <w:keepNext/>
              <w:outlineLvl w:val="4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ИНН </w:t>
            </w:r>
            <w:r w:rsidR="00FE4CE1" w:rsidRPr="008B4EB0">
              <w:rPr>
                <w:bCs/>
                <w:sz w:val="26"/>
                <w:szCs w:val="26"/>
              </w:rPr>
              <w:t>_________</w:t>
            </w:r>
            <w:r w:rsidRPr="008B4EB0">
              <w:rPr>
                <w:bCs/>
                <w:sz w:val="26"/>
                <w:szCs w:val="26"/>
              </w:rPr>
              <w:t xml:space="preserve"> </w:t>
            </w:r>
            <w:r w:rsidRPr="008B4EB0">
              <w:rPr>
                <w:sz w:val="26"/>
                <w:szCs w:val="26"/>
              </w:rPr>
              <w:t xml:space="preserve">КПП </w:t>
            </w:r>
            <w:r w:rsidR="00FE4CE1" w:rsidRPr="008B4EB0">
              <w:rPr>
                <w:sz w:val="26"/>
                <w:szCs w:val="26"/>
              </w:rPr>
              <w:t>________</w:t>
            </w:r>
          </w:p>
          <w:p w:rsidR="002D7C57" w:rsidRPr="008B4EB0" w:rsidRDefault="002D7C57" w:rsidP="002D7C57">
            <w:pPr>
              <w:keepNext/>
              <w:outlineLvl w:val="4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ОГРН </w:t>
            </w:r>
            <w:r w:rsidR="00C56312" w:rsidRPr="008B4EB0">
              <w:rPr>
                <w:sz w:val="26"/>
                <w:szCs w:val="26"/>
              </w:rPr>
              <w:t>______________________</w:t>
            </w:r>
          </w:p>
          <w:p w:rsidR="002D7C57" w:rsidRPr="008B4EB0" w:rsidRDefault="002D7C57" w:rsidP="002D7C57">
            <w:pPr>
              <w:keepNext/>
              <w:outlineLvl w:val="4"/>
              <w:rPr>
                <w:sz w:val="26"/>
                <w:szCs w:val="26"/>
              </w:rPr>
            </w:pPr>
            <w:proofErr w:type="gramStart"/>
            <w:r w:rsidRPr="008B4EB0">
              <w:rPr>
                <w:sz w:val="26"/>
                <w:szCs w:val="26"/>
              </w:rPr>
              <w:t>р</w:t>
            </w:r>
            <w:proofErr w:type="gramEnd"/>
            <w:r w:rsidRPr="008B4EB0">
              <w:rPr>
                <w:sz w:val="26"/>
                <w:szCs w:val="26"/>
              </w:rPr>
              <w:t xml:space="preserve">/с </w:t>
            </w:r>
            <w:r w:rsidR="00C56312" w:rsidRPr="008B4EB0">
              <w:rPr>
                <w:sz w:val="26"/>
                <w:szCs w:val="26"/>
              </w:rPr>
              <w:t>_________________________</w:t>
            </w:r>
          </w:p>
          <w:p w:rsidR="002D7C57" w:rsidRPr="008B4EB0" w:rsidRDefault="002D7C57" w:rsidP="002D7C57">
            <w:pPr>
              <w:keepNext/>
              <w:outlineLvl w:val="4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Банк </w:t>
            </w:r>
            <w:r w:rsidR="00C56312" w:rsidRPr="008B4EB0">
              <w:rPr>
                <w:sz w:val="26"/>
                <w:szCs w:val="26"/>
              </w:rPr>
              <w:t>_______________________</w:t>
            </w:r>
          </w:p>
          <w:p w:rsidR="002D7C57" w:rsidRPr="008B4EB0" w:rsidRDefault="002D7C57" w:rsidP="002D7C57">
            <w:pPr>
              <w:keepNext/>
              <w:outlineLvl w:val="4"/>
              <w:rPr>
                <w:sz w:val="26"/>
                <w:szCs w:val="26"/>
              </w:rPr>
            </w:pPr>
            <w:r w:rsidRPr="008B4EB0">
              <w:rPr>
                <w:sz w:val="26"/>
                <w:szCs w:val="26"/>
              </w:rPr>
              <w:t xml:space="preserve">к/с </w:t>
            </w:r>
            <w:r w:rsidR="00C56312" w:rsidRPr="008B4EB0">
              <w:rPr>
                <w:sz w:val="26"/>
                <w:szCs w:val="26"/>
              </w:rPr>
              <w:t>________________________</w:t>
            </w:r>
          </w:p>
          <w:p w:rsidR="002D7C57" w:rsidRPr="008B4EB0" w:rsidRDefault="002D7C57" w:rsidP="002D7C57">
            <w:pPr>
              <w:tabs>
                <w:tab w:val="center" w:pos="2213"/>
              </w:tabs>
              <w:outlineLvl w:val="0"/>
              <w:rPr>
                <w:spacing w:val="1"/>
                <w:sz w:val="26"/>
                <w:szCs w:val="26"/>
              </w:rPr>
            </w:pPr>
            <w:r w:rsidRPr="008B4EB0">
              <w:rPr>
                <w:spacing w:val="1"/>
                <w:sz w:val="26"/>
                <w:szCs w:val="26"/>
              </w:rPr>
              <w:t xml:space="preserve">БИК </w:t>
            </w:r>
            <w:r w:rsidR="00C56312" w:rsidRPr="008B4EB0">
              <w:rPr>
                <w:spacing w:val="1"/>
                <w:sz w:val="26"/>
                <w:szCs w:val="26"/>
              </w:rPr>
              <w:t>______________________</w:t>
            </w:r>
          </w:p>
          <w:p w:rsidR="002D7C57" w:rsidRPr="008B4EB0" w:rsidRDefault="002D7C57" w:rsidP="002D7C57">
            <w:pPr>
              <w:jc w:val="center"/>
              <w:outlineLvl w:val="0"/>
              <w:rPr>
                <w:spacing w:val="1"/>
                <w:sz w:val="26"/>
                <w:szCs w:val="26"/>
              </w:rPr>
            </w:pPr>
          </w:p>
          <w:p w:rsidR="002D7C57" w:rsidRPr="008B4EB0" w:rsidRDefault="002D7C57" w:rsidP="002D7C57">
            <w:pPr>
              <w:jc w:val="center"/>
              <w:outlineLvl w:val="0"/>
              <w:rPr>
                <w:spacing w:val="1"/>
                <w:sz w:val="26"/>
                <w:szCs w:val="26"/>
              </w:rPr>
            </w:pPr>
          </w:p>
          <w:p w:rsidR="002D7C57" w:rsidRPr="008B4EB0" w:rsidRDefault="002D7C57" w:rsidP="002D7C57">
            <w:pPr>
              <w:jc w:val="center"/>
              <w:outlineLvl w:val="0"/>
              <w:rPr>
                <w:spacing w:val="1"/>
                <w:sz w:val="26"/>
                <w:szCs w:val="26"/>
              </w:rPr>
            </w:pPr>
          </w:p>
          <w:p w:rsidR="002D7C57" w:rsidRPr="008B4EB0" w:rsidRDefault="002D7C57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2D7C57" w:rsidRPr="008B4EB0" w:rsidRDefault="002D7C57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2D7C57" w:rsidRPr="008B4EB0" w:rsidRDefault="002D7C57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2D7C57" w:rsidRPr="008B4EB0" w:rsidRDefault="002D7C57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2D7C57" w:rsidRPr="008B4EB0" w:rsidRDefault="002D7C57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A4620E" w:rsidRPr="008B4EB0" w:rsidRDefault="00A4620E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8B4EB0" w:rsidRDefault="008B4EB0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8B4EB0" w:rsidRDefault="008B4EB0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</w:p>
          <w:p w:rsidR="002D7C57" w:rsidRPr="008B4EB0" w:rsidRDefault="002D7C57" w:rsidP="002D7C57">
            <w:pPr>
              <w:keepNext/>
              <w:outlineLvl w:val="4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B4EB0">
              <w:rPr>
                <w:b/>
                <w:sz w:val="26"/>
                <w:szCs w:val="26"/>
              </w:rPr>
              <w:t xml:space="preserve">Директор </w:t>
            </w:r>
          </w:p>
          <w:p w:rsidR="002D7C57" w:rsidRPr="008B4EB0" w:rsidRDefault="00A4620E" w:rsidP="002D7C57">
            <w:pPr>
              <w:rPr>
                <w:b/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>___________________________</w:t>
            </w:r>
          </w:p>
          <w:p w:rsidR="002D7C57" w:rsidRPr="008B4EB0" w:rsidRDefault="002D7C57" w:rsidP="002D7C57">
            <w:pPr>
              <w:rPr>
                <w:b/>
                <w:sz w:val="26"/>
                <w:szCs w:val="26"/>
              </w:rPr>
            </w:pPr>
          </w:p>
          <w:p w:rsidR="002D7C57" w:rsidRPr="008B4EB0" w:rsidRDefault="002D7C57" w:rsidP="002D7C57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 xml:space="preserve">________________ </w:t>
            </w:r>
            <w:r w:rsidR="00A4620E" w:rsidRPr="008B4EB0">
              <w:rPr>
                <w:b/>
                <w:sz w:val="26"/>
                <w:szCs w:val="26"/>
              </w:rPr>
              <w:t>/______________/</w:t>
            </w:r>
          </w:p>
          <w:p w:rsidR="002D7C57" w:rsidRPr="008B4EB0" w:rsidRDefault="002D7C57" w:rsidP="002D7C57">
            <w:pPr>
              <w:rPr>
                <w:sz w:val="26"/>
                <w:szCs w:val="26"/>
              </w:rPr>
            </w:pPr>
            <w:r w:rsidRPr="008B4EB0">
              <w:rPr>
                <w:b/>
                <w:sz w:val="26"/>
                <w:szCs w:val="26"/>
              </w:rPr>
              <w:t>М.П</w:t>
            </w:r>
            <w:r w:rsidRPr="008B4EB0">
              <w:rPr>
                <w:sz w:val="26"/>
                <w:szCs w:val="26"/>
              </w:rPr>
              <w:t>.</w:t>
            </w:r>
          </w:p>
        </w:tc>
      </w:tr>
    </w:tbl>
    <w:p w:rsidR="00445FDA" w:rsidRPr="00AB66C8" w:rsidRDefault="00445FDA">
      <w:pPr>
        <w:rPr>
          <w:b/>
          <w:sz w:val="26"/>
          <w:szCs w:val="26"/>
        </w:rPr>
      </w:pPr>
      <w:r w:rsidRPr="00AB66C8">
        <w:rPr>
          <w:b/>
          <w:sz w:val="26"/>
          <w:szCs w:val="26"/>
        </w:rPr>
        <w:br w:type="page"/>
      </w:r>
    </w:p>
    <w:p w:rsidR="00FF59DF" w:rsidRPr="00211D36" w:rsidRDefault="003420C1" w:rsidP="00FF59DF">
      <w:pPr>
        <w:jc w:val="right"/>
        <w:rPr>
          <w:b/>
          <w:sz w:val="28"/>
          <w:szCs w:val="28"/>
        </w:rPr>
      </w:pPr>
      <w:r w:rsidRPr="00211D36">
        <w:rPr>
          <w:b/>
          <w:sz w:val="28"/>
          <w:szCs w:val="28"/>
        </w:rPr>
        <w:lastRenderedPageBreak/>
        <w:t>Приложение № 1</w:t>
      </w:r>
    </w:p>
    <w:p w:rsidR="00FF59DF" w:rsidRPr="00211D36" w:rsidRDefault="003420C1" w:rsidP="00045473">
      <w:pPr>
        <w:tabs>
          <w:tab w:val="left" w:pos="5940"/>
        </w:tabs>
        <w:ind w:left="3544" w:hanging="425"/>
        <w:jc w:val="right"/>
        <w:rPr>
          <w:sz w:val="28"/>
          <w:szCs w:val="28"/>
        </w:rPr>
      </w:pPr>
      <w:r w:rsidRPr="00211D36">
        <w:rPr>
          <w:sz w:val="28"/>
          <w:szCs w:val="28"/>
        </w:rPr>
        <w:t>к договору №</w:t>
      </w:r>
      <w:r w:rsidR="00AF47CD" w:rsidRPr="00211D36">
        <w:rPr>
          <w:sz w:val="28"/>
          <w:szCs w:val="28"/>
        </w:rPr>
        <w:t> </w:t>
      </w:r>
      <w:r w:rsidR="006D5A8F" w:rsidRPr="006D5A8F">
        <w:rPr>
          <w:sz w:val="28"/>
          <w:szCs w:val="28"/>
        </w:rPr>
        <w:t>______</w:t>
      </w:r>
      <w:r w:rsidRPr="00211D36">
        <w:rPr>
          <w:sz w:val="28"/>
          <w:szCs w:val="28"/>
        </w:rPr>
        <w:t xml:space="preserve"> от «____» ____________ 201</w:t>
      </w:r>
      <w:r w:rsidR="002017F2">
        <w:rPr>
          <w:sz w:val="28"/>
          <w:szCs w:val="28"/>
        </w:rPr>
        <w:t>8</w:t>
      </w:r>
      <w:r w:rsidRPr="00211D36">
        <w:rPr>
          <w:sz w:val="28"/>
          <w:szCs w:val="28"/>
        </w:rPr>
        <w:t xml:space="preserve"> г.</w:t>
      </w:r>
    </w:p>
    <w:p w:rsidR="00FF59DF" w:rsidRPr="00211D36" w:rsidRDefault="00FF59DF" w:rsidP="00FF59DF">
      <w:pPr>
        <w:rPr>
          <w:sz w:val="28"/>
          <w:szCs w:val="28"/>
        </w:rPr>
      </w:pPr>
    </w:p>
    <w:p w:rsidR="006D5A8F" w:rsidRPr="004F5911" w:rsidRDefault="006D5A8F" w:rsidP="006D5A8F">
      <w:pPr>
        <w:widowControl w:val="0"/>
        <w:tabs>
          <w:tab w:val="left" w:pos="7377"/>
          <w:tab w:val="right" w:pos="10375"/>
        </w:tabs>
        <w:autoSpaceDE w:val="0"/>
        <w:autoSpaceDN w:val="0"/>
        <w:adjustRightInd w:val="0"/>
        <w:ind w:left="3544"/>
        <w:outlineLvl w:val="1"/>
        <w:rPr>
          <w:b/>
          <w:sz w:val="28"/>
          <w:szCs w:val="28"/>
        </w:rPr>
      </w:pPr>
      <w:r w:rsidRPr="004F5911">
        <w:rPr>
          <w:b/>
          <w:sz w:val="28"/>
          <w:szCs w:val="28"/>
        </w:rPr>
        <w:t>Расчет стоимости услуг</w:t>
      </w:r>
    </w:p>
    <w:tbl>
      <w:tblPr>
        <w:tblpPr w:leftFromText="180" w:rightFromText="180" w:vertAnchor="text" w:horzAnchor="page" w:tblpX="810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3828"/>
        <w:gridCol w:w="1417"/>
        <w:gridCol w:w="1559"/>
        <w:gridCol w:w="1560"/>
        <w:gridCol w:w="1417"/>
      </w:tblGrid>
      <w:tr w:rsidR="006D5A8F" w:rsidRPr="004F5911" w:rsidTr="006E7F93">
        <w:trPr>
          <w:trHeight w:val="1692"/>
        </w:trPr>
        <w:tc>
          <w:tcPr>
            <w:tcW w:w="675" w:type="dxa"/>
          </w:tcPr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№</w:t>
            </w:r>
          </w:p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F5911">
              <w:rPr>
                <w:b/>
                <w:sz w:val="28"/>
                <w:szCs w:val="28"/>
              </w:rPr>
              <w:t>п</w:t>
            </w:r>
            <w:proofErr w:type="gramEnd"/>
            <w:r w:rsidRPr="004F59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Наименование услуги</w:t>
            </w:r>
          </w:p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 xml:space="preserve"> учебной программы</w:t>
            </w:r>
          </w:p>
        </w:tc>
        <w:tc>
          <w:tcPr>
            <w:tcW w:w="1417" w:type="dxa"/>
          </w:tcPr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Кол-во чел.</w:t>
            </w:r>
          </w:p>
        </w:tc>
        <w:tc>
          <w:tcPr>
            <w:tcW w:w="1559" w:type="dxa"/>
          </w:tcPr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Стоимость обучения 1 человека</w:t>
            </w:r>
          </w:p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Без НДС (руб.)</w:t>
            </w:r>
          </w:p>
        </w:tc>
        <w:tc>
          <w:tcPr>
            <w:tcW w:w="1560" w:type="dxa"/>
          </w:tcPr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Сумма без НДС</w:t>
            </w:r>
          </w:p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 xml:space="preserve"> (руб.) </w:t>
            </w:r>
          </w:p>
        </w:tc>
        <w:tc>
          <w:tcPr>
            <w:tcW w:w="1417" w:type="dxa"/>
          </w:tcPr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НДС 18%</w:t>
            </w:r>
          </w:p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(руб.)</w:t>
            </w:r>
          </w:p>
        </w:tc>
      </w:tr>
      <w:tr w:rsidR="006D5A8F" w:rsidRPr="004F5911" w:rsidTr="006E7F93">
        <w:tc>
          <w:tcPr>
            <w:tcW w:w="675" w:type="dxa"/>
          </w:tcPr>
          <w:p w:rsidR="006D5A8F" w:rsidRPr="004F5911" w:rsidRDefault="006D5A8F" w:rsidP="006E7F93">
            <w:pPr>
              <w:jc w:val="center"/>
              <w:rPr>
                <w:sz w:val="28"/>
                <w:szCs w:val="28"/>
              </w:rPr>
            </w:pPr>
            <w:r w:rsidRPr="004F5911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D5A8F" w:rsidRPr="004F5911" w:rsidRDefault="006D5A8F" w:rsidP="006E7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5A8F" w:rsidRPr="004F5911" w:rsidRDefault="006D5A8F" w:rsidP="006E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5A8F" w:rsidRPr="004F5911" w:rsidRDefault="006D5A8F" w:rsidP="006E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D5A8F" w:rsidRPr="004F5911" w:rsidRDefault="006D5A8F" w:rsidP="006E7F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5A8F" w:rsidRPr="004F5911" w:rsidRDefault="006D5A8F" w:rsidP="006E7F93">
            <w:pPr>
              <w:jc w:val="center"/>
              <w:rPr>
                <w:color w:val="000000"/>
                <w:sz w:val="28"/>
                <w:szCs w:val="28"/>
              </w:rPr>
            </w:pPr>
            <w:r w:rsidRPr="004F5911">
              <w:rPr>
                <w:color w:val="000000"/>
                <w:sz w:val="28"/>
                <w:szCs w:val="28"/>
              </w:rPr>
              <w:t>-</w:t>
            </w:r>
          </w:p>
        </w:tc>
      </w:tr>
      <w:tr w:rsidR="006D5A8F" w:rsidRPr="004F5911" w:rsidTr="006E7F93">
        <w:tc>
          <w:tcPr>
            <w:tcW w:w="675" w:type="dxa"/>
          </w:tcPr>
          <w:p w:rsidR="006D5A8F" w:rsidRPr="004F5911" w:rsidRDefault="006D5A8F" w:rsidP="006E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D5A8F" w:rsidRPr="004F5911" w:rsidRDefault="006D5A8F" w:rsidP="006E7F93">
            <w:pPr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>ИТОГО:</w:t>
            </w:r>
          </w:p>
          <w:p w:rsidR="006D5A8F" w:rsidRPr="004F5911" w:rsidRDefault="006D5A8F" w:rsidP="006E7F93">
            <w:pPr>
              <w:rPr>
                <w:b/>
                <w:sz w:val="28"/>
                <w:szCs w:val="28"/>
              </w:rPr>
            </w:pPr>
            <w:r w:rsidRPr="004F5911">
              <w:rPr>
                <w:b/>
                <w:sz w:val="28"/>
                <w:szCs w:val="28"/>
              </w:rPr>
              <w:t xml:space="preserve">НДС не облагается </w:t>
            </w:r>
          </w:p>
        </w:tc>
        <w:tc>
          <w:tcPr>
            <w:tcW w:w="1417" w:type="dxa"/>
            <w:vAlign w:val="center"/>
          </w:tcPr>
          <w:p w:rsidR="006D5A8F" w:rsidRPr="004F5911" w:rsidRDefault="006D5A8F" w:rsidP="006E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5A8F" w:rsidRPr="004F5911" w:rsidRDefault="006D5A8F" w:rsidP="006E7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D5A8F" w:rsidRPr="004F5911" w:rsidRDefault="006D5A8F" w:rsidP="006E7F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5A8F" w:rsidRPr="004F5911" w:rsidRDefault="006D5A8F" w:rsidP="006E7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5911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6D5A8F" w:rsidRPr="004F5911" w:rsidRDefault="006D5A8F" w:rsidP="006D5A8F">
      <w:pPr>
        <w:rPr>
          <w:sz w:val="28"/>
          <w:szCs w:val="28"/>
        </w:rPr>
      </w:pPr>
    </w:p>
    <w:p w:rsidR="006D5A8F" w:rsidRPr="004F5911" w:rsidRDefault="006D5A8F" w:rsidP="006D5A8F">
      <w:pPr>
        <w:jc w:val="both"/>
        <w:outlineLvl w:val="0"/>
        <w:rPr>
          <w:b/>
          <w:sz w:val="28"/>
          <w:szCs w:val="28"/>
        </w:rPr>
      </w:pPr>
      <w:r w:rsidRPr="004F5911">
        <w:rPr>
          <w:b/>
          <w:sz w:val="28"/>
          <w:szCs w:val="28"/>
        </w:rPr>
        <w:t>Всего составляет</w:t>
      </w:r>
      <w:proofErr w:type="gramStart"/>
      <w:r w:rsidRPr="004F5911">
        <w:rPr>
          <w:b/>
          <w:sz w:val="28"/>
          <w:szCs w:val="28"/>
        </w:rPr>
        <w:t xml:space="preserve">: ________(_____________________) </w:t>
      </w:r>
      <w:proofErr w:type="gramEnd"/>
      <w:r w:rsidRPr="004F5911">
        <w:rPr>
          <w:b/>
          <w:sz w:val="28"/>
          <w:szCs w:val="28"/>
        </w:rPr>
        <w:t>рублей 00 коп., НДС не облагается, в соответствии с пп.14 п.2 ст. 149 НК РФ.</w:t>
      </w:r>
    </w:p>
    <w:p w:rsidR="006D5A8F" w:rsidRDefault="006D5A8F" w:rsidP="006D5A8F">
      <w:pPr>
        <w:tabs>
          <w:tab w:val="left" w:pos="7860"/>
        </w:tabs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D5A8F" w:rsidTr="00680AF5">
        <w:tc>
          <w:tcPr>
            <w:tcW w:w="5069" w:type="dxa"/>
          </w:tcPr>
          <w:p w:rsidR="006D5A8F" w:rsidRPr="00EF7159" w:rsidRDefault="006D5A8F" w:rsidP="006D5A8F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ЗАКАЗЧИК:</w:t>
            </w:r>
          </w:p>
          <w:p w:rsidR="006D5A8F" w:rsidRPr="00EF7159" w:rsidRDefault="006D5A8F" w:rsidP="006D5A8F">
            <w:pPr>
              <w:jc w:val="both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Директор центра филиала УПЦ</w:t>
            </w:r>
          </w:p>
          <w:p w:rsidR="006D5A8F" w:rsidRPr="00EF7159" w:rsidRDefault="006D5A8F" w:rsidP="006D5A8F">
            <w:pPr>
              <w:jc w:val="both"/>
              <w:rPr>
                <w:b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 xml:space="preserve">ООО «Газпром </w:t>
            </w:r>
            <w:proofErr w:type="spellStart"/>
            <w:r w:rsidRPr="00EF7159">
              <w:rPr>
                <w:b/>
                <w:bCs/>
                <w:sz w:val="28"/>
                <w:szCs w:val="28"/>
              </w:rPr>
              <w:t>трансгаз</w:t>
            </w:r>
            <w:proofErr w:type="spellEnd"/>
            <w:r w:rsidRPr="00EF7159">
              <w:rPr>
                <w:b/>
                <w:bCs/>
                <w:sz w:val="28"/>
                <w:szCs w:val="28"/>
              </w:rPr>
              <w:t xml:space="preserve"> Краснодар»</w:t>
            </w:r>
          </w:p>
          <w:p w:rsidR="006D5A8F" w:rsidRPr="00EF7159" w:rsidRDefault="006D5A8F" w:rsidP="006D5A8F">
            <w:pPr>
              <w:jc w:val="both"/>
              <w:rPr>
                <w:b/>
                <w:sz w:val="28"/>
                <w:szCs w:val="28"/>
              </w:rPr>
            </w:pPr>
          </w:p>
          <w:p w:rsidR="006D5A8F" w:rsidRPr="00EF7159" w:rsidRDefault="006D5A8F" w:rsidP="006D5A8F">
            <w:pPr>
              <w:jc w:val="both"/>
              <w:rPr>
                <w:b/>
                <w:sz w:val="28"/>
                <w:szCs w:val="28"/>
              </w:rPr>
            </w:pPr>
          </w:p>
          <w:p w:rsidR="006D5A8F" w:rsidRPr="00EF7159" w:rsidRDefault="006D5A8F" w:rsidP="006D5A8F">
            <w:pPr>
              <w:jc w:val="both"/>
              <w:rPr>
                <w:b/>
                <w:sz w:val="28"/>
                <w:szCs w:val="28"/>
              </w:rPr>
            </w:pPr>
            <w:r w:rsidRPr="00EF7159">
              <w:rPr>
                <w:b/>
                <w:sz w:val="28"/>
                <w:szCs w:val="28"/>
              </w:rPr>
              <w:t>_________________ В.В.Сапрыкин</w:t>
            </w:r>
          </w:p>
          <w:p w:rsidR="006D5A8F" w:rsidRDefault="006D5A8F" w:rsidP="006D5A8F">
            <w:pPr>
              <w:tabs>
                <w:tab w:val="left" w:pos="7860"/>
              </w:tabs>
              <w:rPr>
                <w:b/>
              </w:rPr>
            </w:pPr>
            <w:r w:rsidRPr="00EF7159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6D5A8F" w:rsidRPr="00EF7159" w:rsidRDefault="006D5A8F" w:rsidP="006D5A8F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ИСПОЛНИТЕЛЬ:</w:t>
            </w:r>
          </w:p>
          <w:p w:rsidR="006D5A8F" w:rsidRPr="00EF7159" w:rsidRDefault="006D5A8F" w:rsidP="006D5A8F">
            <w:pPr>
              <w:keepNext/>
              <w:outlineLvl w:val="4"/>
              <w:rPr>
                <w:b/>
                <w:sz w:val="28"/>
                <w:szCs w:val="28"/>
              </w:rPr>
            </w:pPr>
            <w:r w:rsidRPr="00EF7159">
              <w:rPr>
                <w:b/>
                <w:sz w:val="28"/>
                <w:szCs w:val="28"/>
              </w:rPr>
              <w:t xml:space="preserve">Директор </w:t>
            </w:r>
          </w:p>
          <w:p w:rsidR="006D5A8F" w:rsidRPr="00EF7159" w:rsidRDefault="006D5A8F" w:rsidP="006D5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6D5A8F" w:rsidRPr="00EF7159" w:rsidRDefault="006D5A8F" w:rsidP="006D5A8F">
            <w:pPr>
              <w:rPr>
                <w:b/>
                <w:sz w:val="28"/>
                <w:szCs w:val="28"/>
              </w:rPr>
            </w:pPr>
          </w:p>
          <w:p w:rsidR="006D5A8F" w:rsidRPr="00EF7159" w:rsidRDefault="006D5A8F" w:rsidP="006D5A8F">
            <w:pPr>
              <w:rPr>
                <w:b/>
                <w:sz w:val="28"/>
                <w:szCs w:val="28"/>
              </w:rPr>
            </w:pPr>
          </w:p>
          <w:p w:rsidR="006D5A8F" w:rsidRPr="00A4620E" w:rsidRDefault="006D5A8F" w:rsidP="006D5A8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EF7159">
              <w:rPr>
                <w:b/>
                <w:sz w:val="28"/>
                <w:szCs w:val="28"/>
              </w:rPr>
              <w:t xml:space="preserve">________________ </w:t>
            </w:r>
            <w:r>
              <w:rPr>
                <w:b/>
                <w:sz w:val="28"/>
                <w:szCs w:val="28"/>
                <w:lang w:val="en-US"/>
              </w:rPr>
              <w:t>/______________/</w:t>
            </w:r>
          </w:p>
          <w:p w:rsidR="006D5A8F" w:rsidRDefault="006D5A8F" w:rsidP="006D5A8F">
            <w:pPr>
              <w:tabs>
                <w:tab w:val="left" w:pos="7860"/>
              </w:tabs>
              <w:rPr>
                <w:b/>
              </w:rPr>
            </w:pPr>
            <w:r w:rsidRPr="00EF7159">
              <w:rPr>
                <w:b/>
                <w:sz w:val="28"/>
                <w:szCs w:val="28"/>
              </w:rPr>
              <w:t>М.П</w:t>
            </w:r>
            <w:r w:rsidRPr="00EF7159">
              <w:rPr>
                <w:sz w:val="28"/>
                <w:szCs w:val="28"/>
              </w:rPr>
              <w:t>.</w:t>
            </w:r>
          </w:p>
        </w:tc>
      </w:tr>
    </w:tbl>
    <w:p w:rsidR="006D5A8F" w:rsidRDefault="006D5A8F" w:rsidP="006D5A8F">
      <w:pPr>
        <w:tabs>
          <w:tab w:val="left" w:pos="7860"/>
        </w:tabs>
        <w:rPr>
          <w:b/>
        </w:rPr>
      </w:pPr>
    </w:p>
    <w:p w:rsidR="00FF59DF" w:rsidRPr="0084453A" w:rsidRDefault="00FF59DF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3420C1" w:rsidRPr="0084453A" w:rsidRDefault="003420C1" w:rsidP="00FF59DF">
      <w:pPr>
        <w:jc w:val="right"/>
        <w:rPr>
          <w:sz w:val="26"/>
          <w:szCs w:val="26"/>
        </w:rPr>
      </w:pPr>
    </w:p>
    <w:p w:rsidR="00617E06" w:rsidRDefault="004F7D67">
      <w:pPr>
        <w:rPr>
          <w:sz w:val="26"/>
          <w:szCs w:val="26"/>
        </w:rPr>
        <w:sectPr w:rsidR="00617E06" w:rsidSect="00240EA7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40"/>
          <w:pgMar w:top="851" w:right="851" w:bottom="851" w:left="1134" w:header="567" w:footer="283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Y="-5922"/>
        <w:tblW w:w="15025" w:type="dxa"/>
        <w:tblLayout w:type="fixed"/>
        <w:tblLook w:val="01E0" w:firstRow="1" w:lastRow="1" w:firstColumn="1" w:lastColumn="1" w:noHBand="0" w:noVBand="0"/>
      </w:tblPr>
      <w:tblGrid>
        <w:gridCol w:w="15025"/>
      </w:tblGrid>
      <w:tr w:rsidR="00000406" w:rsidRPr="001C1884" w:rsidTr="00000406">
        <w:tc>
          <w:tcPr>
            <w:tcW w:w="15025" w:type="dxa"/>
          </w:tcPr>
          <w:p w:rsidR="00000406" w:rsidRPr="00115AE9" w:rsidRDefault="00000406" w:rsidP="00000406">
            <w:pPr>
              <w:jc w:val="right"/>
              <w:rPr>
                <w:b/>
                <w:sz w:val="28"/>
                <w:szCs w:val="28"/>
              </w:rPr>
            </w:pPr>
          </w:p>
          <w:p w:rsidR="00000406" w:rsidRPr="00115AE9" w:rsidRDefault="00000406" w:rsidP="00000406">
            <w:pPr>
              <w:jc w:val="right"/>
              <w:rPr>
                <w:b/>
                <w:sz w:val="28"/>
                <w:szCs w:val="28"/>
              </w:rPr>
            </w:pPr>
          </w:p>
          <w:p w:rsidR="00000406" w:rsidRPr="00115AE9" w:rsidRDefault="00000406" w:rsidP="00000406">
            <w:pPr>
              <w:jc w:val="right"/>
              <w:rPr>
                <w:b/>
                <w:sz w:val="28"/>
                <w:szCs w:val="28"/>
              </w:rPr>
            </w:pPr>
          </w:p>
          <w:p w:rsidR="00000406" w:rsidRPr="00617E06" w:rsidRDefault="00000406" w:rsidP="00000406">
            <w:pPr>
              <w:jc w:val="right"/>
              <w:rPr>
                <w:b/>
                <w:sz w:val="28"/>
                <w:szCs w:val="28"/>
              </w:rPr>
            </w:pPr>
            <w:r w:rsidRPr="00211D36">
              <w:rPr>
                <w:b/>
                <w:sz w:val="28"/>
                <w:szCs w:val="28"/>
              </w:rPr>
              <w:t xml:space="preserve">Приложение № </w:t>
            </w:r>
            <w:r w:rsidRPr="00617E06">
              <w:rPr>
                <w:b/>
                <w:sz w:val="28"/>
                <w:szCs w:val="28"/>
              </w:rPr>
              <w:t>2</w:t>
            </w:r>
          </w:p>
          <w:p w:rsidR="00000406" w:rsidRPr="00115AE9" w:rsidRDefault="00000406" w:rsidP="00000406">
            <w:pPr>
              <w:jc w:val="right"/>
              <w:rPr>
                <w:sz w:val="28"/>
                <w:szCs w:val="28"/>
              </w:rPr>
            </w:pPr>
            <w:r w:rsidRPr="00211D36">
              <w:rPr>
                <w:sz w:val="28"/>
                <w:szCs w:val="28"/>
              </w:rPr>
              <w:t>к договору № </w:t>
            </w:r>
            <w:r w:rsidRPr="006D5A8F">
              <w:rPr>
                <w:sz w:val="28"/>
                <w:szCs w:val="28"/>
              </w:rPr>
              <w:t>______</w:t>
            </w:r>
            <w:r w:rsidRPr="00211D36">
              <w:rPr>
                <w:sz w:val="28"/>
                <w:szCs w:val="28"/>
              </w:rPr>
              <w:t xml:space="preserve"> от «____» ____________ 201</w:t>
            </w:r>
            <w:r w:rsidR="00053EB0">
              <w:rPr>
                <w:sz w:val="28"/>
                <w:szCs w:val="28"/>
              </w:rPr>
              <w:t>8</w:t>
            </w:r>
            <w:r w:rsidRPr="00211D36">
              <w:rPr>
                <w:sz w:val="28"/>
                <w:szCs w:val="28"/>
              </w:rPr>
              <w:t xml:space="preserve"> г.</w:t>
            </w:r>
          </w:p>
          <w:p w:rsidR="00000406" w:rsidRPr="00115AE9" w:rsidRDefault="00000406" w:rsidP="00000406">
            <w:pPr>
              <w:jc w:val="right"/>
              <w:rPr>
                <w:sz w:val="28"/>
                <w:szCs w:val="28"/>
              </w:rPr>
            </w:pPr>
          </w:p>
          <w:p w:rsidR="00000406" w:rsidRPr="00115AE9" w:rsidRDefault="00000406" w:rsidP="00000406">
            <w:pPr>
              <w:jc w:val="right"/>
              <w:rPr>
                <w:sz w:val="28"/>
                <w:szCs w:val="28"/>
              </w:rPr>
            </w:pPr>
          </w:p>
          <w:p w:rsidR="00000406" w:rsidRPr="00000406" w:rsidRDefault="00000406" w:rsidP="00000406">
            <w:pPr>
              <w:jc w:val="center"/>
              <w:rPr>
                <w:b/>
                <w:sz w:val="28"/>
                <w:szCs w:val="28"/>
              </w:rPr>
            </w:pPr>
            <w:r w:rsidRPr="00000406">
              <w:rPr>
                <w:b/>
                <w:sz w:val="28"/>
                <w:szCs w:val="28"/>
              </w:rPr>
              <w:t>График проведения и стоимость обучения на 201</w:t>
            </w:r>
            <w:r w:rsidR="00053EB0">
              <w:rPr>
                <w:b/>
                <w:sz w:val="28"/>
                <w:szCs w:val="28"/>
              </w:rPr>
              <w:t>8</w:t>
            </w:r>
            <w:r w:rsidRPr="00000406">
              <w:rPr>
                <w:b/>
                <w:sz w:val="28"/>
                <w:szCs w:val="28"/>
              </w:rPr>
              <w:t xml:space="preserve"> год </w:t>
            </w:r>
          </w:p>
          <w:p w:rsidR="00000406" w:rsidRPr="00000406" w:rsidRDefault="00000406" w:rsidP="00000406">
            <w:pPr>
              <w:rPr>
                <w:b/>
                <w:sz w:val="28"/>
                <w:szCs w:val="28"/>
              </w:rPr>
            </w:pPr>
            <w:r w:rsidRPr="00000406" w:rsidDel="0083632B">
              <w:rPr>
                <w:b/>
                <w:sz w:val="28"/>
                <w:szCs w:val="28"/>
              </w:rPr>
              <w:t xml:space="preserve"> </w:t>
            </w:r>
          </w:p>
          <w:p w:rsidR="00000406" w:rsidRPr="00115AE9" w:rsidRDefault="00000406" w:rsidP="00000406">
            <w:pPr>
              <w:tabs>
                <w:tab w:val="left" w:pos="3118"/>
              </w:tabs>
              <w:rPr>
                <w:b/>
                <w:i/>
              </w:rPr>
            </w:pPr>
            <w:r w:rsidRPr="00115AE9">
              <w:rPr>
                <w:b/>
                <w:i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-4367"/>
        <w:tblOverlap w:val="never"/>
        <w:tblW w:w="15263" w:type="dxa"/>
        <w:tblLayout w:type="fixed"/>
        <w:tblLook w:val="04A0" w:firstRow="1" w:lastRow="0" w:firstColumn="1" w:lastColumn="0" w:noHBand="0" w:noVBand="1"/>
      </w:tblPr>
      <w:tblGrid>
        <w:gridCol w:w="616"/>
        <w:gridCol w:w="3933"/>
        <w:gridCol w:w="1134"/>
        <w:gridCol w:w="1276"/>
        <w:gridCol w:w="851"/>
        <w:gridCol w:w="1701"/>
        <w:gridCol w:w="1275"/>
        <w:gridCol w:w="993"/>
        <w:gridCol w:w="1134"/>
        <w:gridCol w:w="1134"/>
        <w:gridCol w:w="1216"/>
      </w:tblGrid>
      <w:tr w:rsidR="00000406" w:rsidRPr="0030104C" w:rsidTr="00000406">
        <w:trPr>
          <w:trHeight w:val="31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 xml:space="preserve">№ </w:t>
            </w:r>
            <w:proofErr w:type="gramStart"/>
            <w:r w:rsidRPr="00000406">
              <w:rPr>
                <w:sz w:val="23"/>
                <w:szCs w:val="23"/>
              </w:rPr>
              <w:t>п</w:t>
            </w:r>
            <w:proofErr w:type="gramEnd"/>
            <w:r w:rsidRPr="00000406">
              <w:rPr>
                <w:sz w:val="23"/>
                <w:szCs w:val="23"/>
              </w:rPr>
              <w:t>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Название учебной программы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Информация об обучении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Стоимость обучения              1 слушателя, руб., включая НДС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Кол-во слушателей, чел.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Стоимость обучения, руб.</w:t>
            </w:r>
          </w:p>
        </w:tc>
      </w:tr>
      <w:tr w:rsidR="00000406" w:rsidRPr="0030104C" w:rsidTr="00000406">
        <w:trPr>
          <w:trHeight w:val="7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Начало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Окончание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Всего,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Выдаваемый документ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без НДС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НДС</w:t>
            </w:r>
          </w:p>
        </w:tc>
      </w:tr>
      <w:tr w:rsidR="00000406" w:rsidRPr="0030104C" w:rsidTr="0000040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bCs/>
                <w:sz w:val="23"/>
                <w:szCs w:val="23"/>
              </w:rPr>
            </w:pPr>
            <w:r w:rsidRPr="00000406">
              <w:rPr>
                <w:bCs/>
                <w:sz w:val="23"/>
                <w:szCs w:val="23"/>
              </w:rPr>
              <w:t>11</w:t>
            </w:r>
          </w:p>
        </w:tc>
      </w:tr>
      <w:tr w:rsidR="00000406" w:rsidRPr="0030104C" w:rsidTr="00000406">
        <w:trPr>
          <w:trHeight w:val="5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sz w:val="23"/>
                <w:szCs w:val="23"/>
              </w:rPr>
            </w:pPr>
          </w:p>
        </w:tc>
      </w:tr>
      <w:tr w:rsidR="00000406" w:rsidRPr="0030104C" w:rsidTr="00000406">
        <w:trPr>
          <w:trHeight w:val="5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06" w:rsidRPr="00000406" w:rsidRDefault="00000406" w:rsidP="0000040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sz w:val="23"/>
                <w:szCs w:val="23"/>
              </w:rPr>
            </w:pPr>
          </w:p>
        </w:tc>
      </w:tr>
      <w:tr w:rsidR="00000406" w:rsidRPr="0030104C" w:rsidTr="00000406">
        <w:trPr>
          <w:trHeight w:val="285"/>
        </w:trPr>
        <w:tc>
          <w:tcPr>
            <w:tcW w:w="10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sz w:val="23"/>
                <w:szCs w:val="23"/>
              </w:rPr>
            </w:pPr>
            <w:r w:rsidRPr="00000406">
              <w:rPr>
                <w:sz w:val="23"/>
                <w:szCs w:val="23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06" w:rsidRPr="00000406" w:rsidRDefault="00000406" w:rsidP="00000406">
            <w:pPr>
              <w:jc w:val="right"/>
              <w:rPr>
                <w:bCs/>
                <w:sz w:val="23"/>
                <w:szCs w:val="23"/>
              </w:rPr>
            </w:pPr>
          </w:p>
        </w:tc>
      </w:tr>
    </w:tbl>
    <w:p w:rsidR="00000406" w:rsidRDefault="00000406" w:rsidP="00617E06">
      <w:pPr>
        <w:pStyle w:val="af5"/>
        <w:spacing w:line="240" w:lineRule="auto"/>
        <w:ind w:firstLine="0"/>
        <w:jc w:val="center"/>
        <w:rPr>
          <w:b/>
          <w:caps/>
          <w:color w:val="auto"/>
          <w:sz w:val="26"/>
          <w:szCs w:val="26"/>
        </w:rPr>
      </w:pPr>
    </w:p>
    <w:p w:rsidR="00617E06" w:rsidRPr="00C77EBF" w:rsidRDefault="00617E06" w:rsidP="00617E06">
      <w:pPr>
        <w:pStyle w:val="af5"/>
        <w:spacing w:line="240" w:lineRule="auto"/>
        <w:ind w:firstLine="0"/>
        <w:jc w:val="center"/>
        <w:rPr>
          <w:b/>
          <w:color w:val="auto"/>
          <w:sz w:val="26"/>
          <w:szCs w:val="26"/>
          <w:lang w:val="ru-RU"/>
        </w:rPr>
      </w:pPr>
      <w:proofErr w:type="gramStart"/>
      <w:r w:rsidRPr="00C77EBF">
        <w:rPr>
          <w:b/>
          <w:caps/>
          <w:color w:val="auto"/>
          <w:sz w:val="26"/>
          <w:szCs w:val="26"/>
        </w:rPr>
        <w:t>Подписи  сторон</w:t>
      </w:r>
      <w:proofErr w:type="gramEnd"/>
      <w:r w:rsidRPr="00C77EBF">
        <w:rPr>
          <w:b/>
          <w:caps/>
          <w:color w:val="auto"/>
          <w:sz w:val="26"/>
          <w:szCs w:val="26"/>
          <w:lang w:val="ru-RU"/>
        </w:rPr>
        <w:t>:</w:t>
      </w:r>
    </w:p>
    <w:p w:rsidR="00617E06" w:rsidRDefault="00617E06" w:rsidP="00DD518E">
      <w:pPr>
        <w:jc w:val="right"/>
        <w:rPr>
          <w:b/>
          <w:sz w:val="28"/>
          <w:szCs w:val="28"/>
          <w:lang w:val="en-US"/>
        </w:rPr>
      </w:pPr>
    </w:p>
    <w:tbl>
      <w:tblPr>
        <w:tblStyle w:val="af0"/>
        <w:tblpPr w:leftFromText="180" w:rightFromText="180" w:vertAnchor="text" w:horzAnchor="margin" w:tblpXSpec="center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B46C7" w:rsidTr="00FB46C7">
        <w:tc>
          <w:tcPr>
            <w:tcW w:w="5069" w:type="dxa"/>
          </w:tcPr>
          <w:p w:rsidR="00FB46C7" w:rsidRPr="00EF7159" w:rsidRDefault="00FB46C7" w:rsidP="00FB46C7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ЗАКАЗЧИК:</w:t>
            </w:r>
          </w:p>
          <w:p w:rsidR="00FB46C7" w:rsidRPr="00EF7159" w:rsidRDefault="00FB46C7" w:rsidP="00FB46C7">
            <w:pPr>
              <w:jc w:val="both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Директор центра филиала УПЦ</w:t>
            </w:r>
          </w:p>
          <w:p w:rsidR="00FB46C7" w:rsidRPr="00EF7159" w:rsidRDefault="00FB46C7" w:rsidP="00FB46C7">
            <w:pPr>
              <w:jc w:val="both"/>
              <w:rPr>
                <w:b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 xml:space="preserve">ООО «Газпром </w:t>
            </w:r>
            <w:proofErr w:type="spellStart"/>
            <w:r w:rsidRPr="00EF7159">
              <w:rPr>
                <w:b/>
                <w:bCs/>
                <w:sz w:val="28"/>
                <w:szCs w:val="28"/>
              </w:rPr>
              <w:t>трансгаз</w:t>
            </w:r>
            <w:proofErr w:type="spellEnd"/>
            <w:r w:rsidRPr="00EF7159">
              <w:rPr>
                <w:b/>
                <w:bCs/>
                <w:sz w:val="28"/>
                <w:szCs w:val="28"/>
              </w:rPr>
              <w:t xml:space="preserve"> Краснодар»</w:t>
            </w:r>
          </w:p>
          <w:p w:rsidR="00FB46C7" w:rsidRPr="00EF7159" w:rsidRDefault="00FB46C7" w:rsidP="00FB46C7">
            <w:pPr>
              <w:jc w:val="both"/>
              <w:rPr>
                <w:b/>
                <w:sz w:val="28"/>
                <w:szCs w:val="28"/>
              </w:rPr>
            </w:pPr>
          </w:p>
          <w:p w:rsidR="00FB46C7" w:rsidRPr="00EF7159" w:rsidRDefault="00FB46C7" w:rsidP="00FB46C7">
            <w:pPr>
              <w:jc w:val="both"/>
              <w:rPr>
                <w:b/>
                <w:sz w:val="28"/>
                <w:szCs w:val="28"/>
              </w:rPr>
            </w:pPr>
          </w:p>
          <w:p w:rsidR="00FB46C7" w:rsidRPr="00EF7159" w:rsidRDefault="00FB46C7" w:rsidP="00FB46C7">
            <w:pPr>
              <w:jc w:val="both"/>
              <w:rPr>
                <w:b/>
                <w:sz w:val="28"/>
                <w:szCs w:val="28"/>
              </w:rPr>
            </w:pPr>
            <w:r w:rsidRPr="00EF7159">
              <w:rPr>
                <w:b/>
                <w:sz w:val="28"/>
                <w:szCs w:val="28"/>
              </w:rPr>
              <w:t>_________________ В.В.Сапрыкин</w:t>
            </w:r>
          </w:p>
          <w:p w:rsidR="00FB46C7" w:rsidRDefault="00FB46C7" w:rsidP="00FB46C7">
            <w:pPr>
              <w:tabs>
                <w:tab w:val="left" w:pos="7860"/>
              </w:tabs>
              <w:rPr>
                <w:b/>
              </w:rPr>
            </w:pPr>
            <w:r w:rsidRPr="00EF7159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FB46C7" w:rsidRPr="00EF7159" w:rsidRDefault="00FB46C7" w:rsidP="00FB46C7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ИСПОЛНИТЕЛЬ:</w:t>
            </w:r>
          </w:p>
          <w:p w:rsidR="00FB46C7" w:rsidRPr="00EF7159" w:rsidRDefault="00FB46C7" w:rsidP="00FB46C7">
            <w:pPr>
              <w:keepNext/>
              <w:outlineLvl w:val="4"/>
              <w:rPr>
                <w:b/>
                <w:sz w:val="28"/>
                <w:szCs w:val="28"/>
              </w:rPr>
            </w:pPr>
            <w:r w:rsidRPr="00EF7159">
              <w:rPr>
                <w:b/>
                <w:sz w:val="28"/>
                <w:szCs w:val="28"/>
              </w:rPr>
              <w:t xml:space="preserve">Директор </w:t>
            </w:r>
          </w:p>
          <w:p w:rsidR="00FB46C7" w:rsidRPr="00EF7159" w:rsidRDefault="00FB46C7" w:rsidP="00FB4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FB46C7" w:rsidRPr="00EF7159" w:rsidRDefault="00FB46C7" w:rsidP="00FB46C7">
            <w:pPr>
              <w:rPr>
                <w:b/>
                <w:sz w:val="28"/>
                <w:szCs w:val="28"/>
              </w:rPr>
            </w:pPr>
          </w:p>
          <w:p w:rsidR="00FB46C7" w:rsidRPr="00EF7159" w:rsidRDefault="00FB46C7" w:rsidP="00FB46C7">
            <w:pPr>
              <w:rPr>
                <w:b/>
                <w:sz w:val="28"/>
                <w:szCs w:val="28"/>
              </w:rPr>
            </w:pPr>
          </w:p>
          <w:p w:rsidR="00FB46C7" w:rsidRPr="00A4620E" w:rsidRDefault="00FB46C7" w:rsidP="00FB46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EF7159">
              <w:rPr>
                <w:b/>
                <w:sz w:val="28"/>
                <w:szCs w:val="28"/>
              </w:rPr>
              <w:t xml:space="preserve">________________ </w:t>
            </w:r>
            <w:r>
              <w:rPr>
                <w:b/>
                <w:sz w:val="28"/>
                <w:szCs w:val="28"/>
                <w:lang w:val="en-US"/>
              </w:rPr>
              <w:t>/______________/</w:t>
            </w:r>
          </w:p>
          <w:p w:rsidR="00FB46C7" w:rsidRDefault="00FB46C7" w:rsidP="00FB46C7">
            <w:pPr>
              <w:tabs>
                <w:tab w:val="left" w:pos="7860"/>
              </w:tabs>
              <w:rPr>
                <w:b/>
              </w:rPr>
            </w:pPr>
            <w:r w:rsidRPr="00EF7159">
              <w:rPr>
                <w:b/>
                <w:sz w:val="28"/>
                <w:szCs w:val="28"/>
              </w:rPr>
              <w:t>М.П</w:t>
            </w:r>
            <w:r w:rsidRPr="00EF7159">
              <w:rPr>
                <w:sz w:val="28"/>
                <w:szCs w:val="28"/>
              </w:rPr>
              <w:t>.</w:t>
            </w:r>
          </w:p>
        </w:tc>
      </w:tr>
    </w:tbl>
    <w:p w:rsidR="00FB46C7" w:rsidRDefault="00FB46C7" w:rsidP="00FB46C7">
      <w:pPr>
        <w:tabs>
          <w:tab w:val="left" w:pos="7037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617E06" w:rsidRDefault="00617E06" w:rsidP="00FB46C7">
      <w:pPr>
        <w:tabs>
          <w:tab w:val="left" w:pos="7037"/>
        </w:tabs>
        <w:rPr>
          <w:b/>
          <w:sz w:val="28"/>
          <w:szCs w:val="28"/>
          <w:lang w:val="en-US"/>
        </w:rPr>
      </w:pPr>
    </w:p>
    <w:p w:rsidR="00617E06" w:rsidRDefault="00617E06" w:rsidP="00DD518E">
      <w:pPr>
        <w:jc w:val="right"/>
        <w:rPr>
          <w:b/>
          <w:sz w:val="28"/>
          <w:szCs w:val="28"/>
          <w:lang w:val="en-US"/>
        </w:rPr>
      </w:pPr>
    </w:p>
    <w:p w:rsidR="00617E06" w:rsidRDefault="00617E06" w:rsidP="00DD518E">
      <w:pPr>
        <w:jc w:val="right"/>
        <w:rPr>
          <w:b/>
          <w:sz w:val="28"/>
          <w:szCs w:val="28"/>
          <w:lang w:val="en-US"/>
        </w:rPr>
      </w:pPr>
    </w:p>
    <w:p w:rsidR="00617E06" w:rsidRDefault="00617E06" w:rsidP="00DD518E">
      <w:pPr>
        <w:jc w:val="right"/>
        <w:rPr>
          <w:b/>
          <w:sz w:val="28"/>
          <w:szCs w:val="28"/>
          <w:lang w:val="en-US"/>
        </w:rPr>
      </w:pPr>
    </w:p>
    <w:p w:rsidR="00617E06" w:rsidRDefault="00617E06" w:rsidP="00DD518E">
      <w:pPr>
        <w:jc w:val="right"/>
        <w:rPr>
          <w:b/>
          <w:sz w:val="28"/>
          <w:szCs w:val="28"/>
          <w:lang w:val="en-US"/>
        </w:rPr>
      </w:pPr>
    </w:p>
    <w:p w:rsidR="00617E06" w:rsidRDefault="00617E06" w:rsidP="00DD518E">
      <w:pPr>
        <w:jc w:val="right"/>
        <w:rPr>
          <w:b/>
          <w:sz w:val="28"/>
          <w:szCs w:val="28"/>
          <w:lang w:val="en-US"/>
        </w:rPr>
      </w:pPr>
    </w:p>
    <w:p w:rsidR="00617E06" w:rsidRDefault="00617E06" w:rsidP="00DD518E">
      <w:pPr>
        <w:jc w:val="right"/>
        <w:rPr>
          <w:b/>
          <w:sz w:val="28"/>
          <w:szCs w:val="28"/>
          <w:lang w:val="en-US"/>
        </w:rPr>
      </w:pPr>
    </w:p>
    <w:p w:rsidR="00553250" w:rsidRDefault="00553250" w:rsidP="00DD518E">
      <w:pPr>
        <w:jc w:val="right"/>
        <w:rPr>
          <w:b/>
          <w:sz w:val="28"/>
          <w:szCs w:val="28"/>
          <w:lang w:val="en-US"/>
        </w:rPr>
        <w:sectPr w:rsidR="00553250" w:rsidSect="00617E06">
          <w:pgSz w:w="16840" w:h="11907" w:orient="landscape"/>
          <w:pgMar w:top="1134" w:right="851" w:bottom="851" w:left="851" w:header="567" w:footer="283" w:gutter="0"/>
          <w:pgNumType w:start="1"/>
          <w:cols w:space="720"/>
          <w:titlePg/>
          <w:docGrid w:linePitch="326"/>
        </w:sectPr>
      </w:pPr>
    </w:p>
    <w:p w:rsidR="00042AF0" w:rsidRPr="00211D36" w:rsidRDefault="00A57792" w:rsidP="00042A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42AF0" w:rsidRPr="00211D36">
        <w:rPr>
          <w:b/>
          <w:sz w:val="28"/>
          <w:szCs w:val="28"/>
        </w:rPr>
        <w:t xml:space="preserve">риложение № </w:t>
      </w:r>
      <w:r w:rsidR="00042AF0">
        <w:rPr>
          <w:b/>
          <w:sz w:val="28"/>
          <w:szCs w:val="28"/>
        </w:rPr>
        <w:t>3</w:t>
      </w:r>
    </w:p>
    <w:p w:rsidR="00042AF0" w:rsidRPr="00211D36" w:rsidRDefault="00042AF0" w:rsidP="00042AF0">
      <w:pPr>
        <w:tabs>
          <w:tab w:val="left" w:pos="5940"/>
        </w:tabs>
        <w:ind w:left="3544" w:hanging="425"/>
        <w:jc w:val="right"/>
        <w:rPr>
          <w:sz w:val="28"/>
          <w:szCs w:val="28"/>
        </w:rPr>
      </w:pPr>
      <w:r w:rsidRPr="00211D36">
        <w:rPr>
          <w:sz w:val="28"/>
          <w:szCs w:val="28"/>
        </w:rPr>
        <w:t>к договору № </w:t>
      </w:r>
      <w:r w:rsidRPr="006D5A8F">
        <w:rPr>
          <w:sz w:val="28"/>
          <w:szCs w:val="28"/>
        </w:rPr>
        <w:t>______</w:t>
      </w:r>
      <w:r w:rsidRPr="00211D36">
        <w:rPr>
          <w:sz w:val="28"/>
          <w:szCs w:val="28"/>
        </w:rPr>
        <w:t xml:space="preserve"> от «____» ____________ 20</w:t>
      </w:r>
      <w:r w:rsidR="00053EB0">
        <w:rPr>
          <w:sz w:val="28"/>
          <w:szCs w:val="28"/>
        </w:rPr>
        <w:t>18</w:t>
      </w:r>
      <w:r w:rsidRPr="00211D36">
        <w:rPr>
          <w:sz w:val="28"/>
          <w:szCs w:val="28"/>
        </w:rPr>
        <w:t xml:space="preserve"> г.</w:t>
      </w:r>
    </w:p>
    <w:p w:rsidR="00617E06" w:rsidRPr="00042AF0" w:rsidRDefault="00617E06" w:rsidP="00DD518E">
      <w:pPr>
        <w:jc w:val="right"/>
        <w:rPr>
          <w:b/>
          <w:sz w:val="28"/>
          <w:szCs w:val="28"/>
        </w:rPr>
      </w:pPr>
    </w:p>
    <w:p w:rsidR="00042AF0" w:rsidRPr="00C77EBF" w:rsidRDefault="00042AF0" w:rsidP="00042AF0">
      <w:pPr>
        <w:tabs>
          <w:tab w:val="left" w:pos="567"/>
        </w:tabs>
        <w:jc w:val="center"/>
        <w:rPr>
          <w:b/>
          <w:sz w:val="26"/>
          <w:szCs w:val="26"/>
        </w:rPr>
      </w:pPr>
      <w:r w:rsidRPr="00C77EBF">
        <w:rPr>
          <w:b/>
          <w:sz w:val="26"/>
          <w:szCs w:val="26"/>
        </w:rPr>
        <w:t xml:space="preserve">АКТ </w:t>
      </w:r>
    </w:p>
    <w:p w:rsidR="00042AF0" w:rsidRPr="00C77EBF" w:rsidRDefault="00042AF0" w:rsidP="00042AF0">
      <w:pPr>
        <w:tabs>
          <w:tab w:val="left" w:pos="567"/>
        </w:tabs>
        <w:jc w:val="center"/>
        <w:rPr>
          <w:b/>
          <w:sz w:val="26"/>
          <w:szCs w:val="26"/>
        </w:rPr>
      </w:pPr>
      <w:r w:rsidRPr="00C77EBF">
        <w:rPr>
          <w:b/>
          <w:sz w:val="26"/>
          <w:szCs w:val="26"/>
        </w:rPr>
        <w:t>сдачи-приемки оказанных услуг</w:t>
      </w:r>
    </w:p>
    <w:p w:rsidR="00042AF0" w:rsidRDefault="00042AF0" w:rsidP="00042AF0">
      <w:pPr>
        <w:jc w:val="center"/>
        <w:rPr>
          <w:sz w:val="26"/>
          <w:szCs w:val="26"/>
        </w:rPr>
      </w:pPr>
      <w:r w:rsidRPr="00C77EBF">
        <w:rPr>
          <w:sz w:val="26"/>
          <w:szCs w:val="26"/>
        </w:rPr>
        <w:t xml:space="preserve">по договору </w:t>
      </w:r>
      <w:r>
        <w:rPr>
          <w:sz w:val="26"/>
          <w:szCs w:val="26"/>
        </w:rPr>
        <w:t>№__________</w:t>
      </w:r>
      <w:r w:rsidRPr="00C77EBF">
        <w:rPr>
          <w:b/>
          <w:i/>
          <w:sz w:val="26"/>
          <w:szCs w:val="26"/>
        </w:rPr>
        <w:t xml:space="preserve"> </w:t>
      </w:r>
      <w:r w:rsidRPr="00C77EBF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C77EBF">
        <w:rPr>
          <w:sz w:val="26"/>
          <w:szCs w:val="26"/>
        </w:rPr>
        <w:t xml:space="preserve">» </w:t>
      </w:r>
      <w:r>
        <w:rPr>
          <w:sz w:val="26"/>
          <w:szCs w:val="26"/>
        </w:rPr>
        <w:t>_____</w:t>
      </w:r>
      <w:r w:rsidRPr="00C77EBF"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 w:rsidRPr="00C77EBF">
        <w:rPr>
          <w:sz w:val="26"/>
          <w:szCs w:val="26"/>
        </w:rPr>
        <w:t>г</w:t>
      </w:r>
    </w:p>
    <w:p w:rsidR="00042AF0" w:rsidRPr="00A57792" w:rsidRDefault="00B71959" w:rsidP="00B71959">
      <w:pPr>
        <w:tabs>
          <w:tab w:val="left" w:pos="701"/>
        </w:tabs>
        <w:rPr>
          <w:b/>
          <w:sz w:val="28"/>
          <w:szCs w:val="28"/>
          <w:u w:val="single"/>
        </w:rPr>
      </w:pPr>
      <w:r>
        <w:rPr>
          <w:sz w:val="26"/>
          <w:szCs w:val="26"/>
        </w:rPr>
        <w:tab/>
      </w:r>
      <w:r w:rsidRPr="00A57792">
        <w:rPr>
          <w:b/>
          <w:sz w:val="28"/>
          <w:szCs w:val="28"/>
          <w:u w:val="single"/>
        </w:rPr>
        <w:t>ОБРАЗЕЦ</w:t>
      </w:r>
    </w:p>
    <w:p w:rsidR="00042AF0" w:rsidRPr="00A57792" w:rsidRDefault="00042AF0" w:rsidP="00042AF0">
      <w:pPr>
        <w:tabs>
          <w:tab w:val="left" w:pos="567"/>
        </w:tabs>
        <w:ind w:left="1980" w:hanging="1320"/>
        <w:jc w:val="both"/>
        <w:rPr>
          <w:sz w:val="28"/>
          <w:szCs w:val="28"/>
        </w:rPr>
      </w:pPr>
      <w:proofErr w:type="spellStart"/>
      <w:r w:rsidRPr="00A57792">
        <w:rPr>
          <w:sz w:val="28"/>
          <w:szCs w:val="28"/>
        </w:rPr>
        <w:t>пгт</w:t>
      </w:r>
      <w:proofErr w:type="spellEnd"/>
      <w:r w:rsidRPr="00A57792">
        <w:rPr>
          <w:sz w:val="28"/>
          <w:szCs w:val="28"/>
        </w:rPr>
        <w:t xml:space="preserve">. Яблоновский                                                     _________________ 201_г.     </w:t>
      </w:r>
    </w:p>
    <w:p w:rsidR="00A57792" w:rsidRPr="00A57792" w:rsidRDefault="00A57792" w:rsidP="00A57792">
      <w:pPr>
        <w:spacing w:line="228" w:lineRule="auto"/>
        <w:ind w:firstLine="708"/>
        <w:jc w:val="both"/>
        <w:rPr>
          <w:sz w:val="28"/>
          <w:szCs w:val="28"/>
        </w:rPr>
      </w:pPr>
      <w:r w:rsidRPr="00A57792">
        <w:rPr>
          <w:b/>
          <w:sz w:val="28"/>
          <w:szCs w:val="28"/>
        </w:rPr>
        <w:t xml:space="preserve">Общество с ограниченной ответственностью «Газпром </w:t>
      </w:r>
      <w:proofErr w:type="spellStart"/>
      <w:r w:rsidRPr="00A57792">
        <w:rPr>
          <w:b/>
          <w:sz w:val="28"/>
          <w:szCs w:val="28"/>
        </w:rPr>
        <w:t>трансгаз</w:t>
      </w:r>
      <w:proofErr w:type="spellEnd"/>
      <w:r w:rsidRPr="00A57792">
        <w:rPr>
          <w:b/>
          <w:sz w:val="28"/>
          <w:szCs w:val="28"/>
        </w:rPr>
        <w:t xml:space="preserve"> Краснодар», </w:t>
      </w:r>
      <w:r w:rsidRPr="00A57792">
        <w:rPr>
          <w:sz w:val="28"/>
          <w:szCs w:val="28"/>
        </w:rPr>
        <w:t xml:space="preserve">в лице директора центра </w:t>
      </w:r>
      <w:r w:rsidRPr="00A57792">
        <w:rPr>
          <w:b/>
          <w:sz w:val="28"/>
          <w:szCs w:val="28"/>
        </w:rPr>
        <w:t>филиала Учебно-производственный центр</w:t>
      </w:r>
      <w:r w:rsidRPr="00A57792">
        <w:rPr>
          <w:sz w:val="28"/>
          <w:szCs w:val="28"/>
        </w:rPr>
        <w:t xml:space="preserve"> Сапрыкина Владимира Васильевича, действующего на основании доверенности </w:t>
      </w:r>
      <w:r w:rsidR="00F87555" w:rsidRPr="00F87555">
        <w:rPr>
          <w:sz w:val="28"/>
          <w:szCs w:val="28"/>
        </w:rPr>
        <w:t>№ 01/0150-9/231-П от 31.08.2018г.</w:t>
      </w:r>
      <w:r w:rsidR="00F87555">
        <w:rPr>
          <w:sz w:val="28"/>
          <w:szCs w:val="28"/>
        </w:rPr>
        <w:t xml:space="preserve">, </w:t>
      </w:r>
      <w:r w:rsidRPr="00A57792">
        <w:rPr>
          <w:sz w:val="28"/>
          <w:szCs w:val="28"/>
        </w:rPr>
        <w:t xml:space="preserve">именуемое в дальнейшем </w:t>
      </w:r>
      <w:r w:rsidRPr="00A57792">
        <w:rPr>
          <w:b/>
          <w:sz w:val="28"/>
          <w:szCs w:val="28"/>
        </w:rPr>
        <w:t>«Заказчик</w:t>
      </w:r>
      <w:r w:rsidRPr="00A57792">
        <w:rPr>
          <w:sz w:val="28"/>
          <w:szCs w:val="28"/>
        </w:rPr>
        <w:t>» с одной стороны, и</w:t>
      </w:r>
    </w:p>
    <w:p w:rsidR="00042AF0" w:rsidRPr="00A57792" w:rsidRDefault="00042AF0" w:rsidP="00042AF0">
      <w:pPr>
        <w:ind w:firstLine="660"/>
        <w:jc w:val="both"/>
        <w:rPr>
          <w:b/>
          <w:sz w:val="28"/>
          <w:szCs w:val="28"/>
        </w:rPr>
      </w:pPr>
      <w:r w:rsidRPr="00A57792">
        <w:rPr>
          <w:b/>
          <w:sz w:val="28"/>
          <w:szCs w:val="28"/>
        </w:rPr>
        <w:t>___________________________</w:t>
      </w:r>
      <w:r w:rsidRPr="00A57792">
        <w:rPr>
          <w:sz w:val="28"/>
          <w:szCs w:val="28"/>
        </w:rPr>
        <w:t xml:space="preserve">, в лице _________________________, действующего на основании __________, именуемое в дальнейшем </w:t>
      </w:r>
      <w:r w:rsidRPr="00A57792">
        <w:rPr>
          <w:b/>
          <w:sz w:val="28"/>
          <w:szCs w:val="28"/>
        </w:rPr>
        <w:t>«</w:t>
      </w:r>
      <w:r w:rsidR="00BF3223" w:rsidRPr="00A57792">
        <w:rPr>
          <w:b/>
          <w:sz w:val="28"/>
          <w:szCs w:val="28"/>
        </w:rPr>
        <w:t>Исполнитель</w:t>
      </w:r>
      <w:r w:rsidRPr="00A57792">
        <w:rPr>
          <w:b/>
          <w:sz w:val="28"/>
          <w:szCs w:val="28"/>
        </w:rPr>
        <w:t>»</w:t>
      </w:r>
      <w:r w:rsidRPr="00A57792">
        <w:rPr>
          <w:sz w:val="28"/>
          <w:szCs w:val="28"/>
        </w:rPr>
        <w:t xml:space="preserve">, с другой стороны, совместно именуемые «Стороны», составили настоящий акт о том, что в рамках договора № __________от «__» ______ 201_г. Исполнитель оказал услуги </w:t>
      </w:r>
      <w:proofErr w:type="gramStart"/>
      <w:r w:rsidRPr="00A57792">
        <w:rPr>
          <w:sz w:val="28"/>
          <w:szCs w:val="28"/>
        </w:rPr>
        <w:t>по</w:t>
      </w:r>
      <w:proofErr w:type="gramEnd"/>
      <w:r w:rsidRPr="00A57792">
        <w:rPr>
          <w:sz w:val="28"/>
          <w:szCs w:val="28"/>
        </w:rPr>
        <w:t xml:space="preserve"> «__________________»</w:t>
      </w:r>
      <w:r w:rsidR="00B71959" w:rsidRPr="00A57792">
        <w:rPr>
          <w:sz w:val="28"/>
          <w:szCs w:val="28"/>
        </w:rPr>
        <w:t xml:space="preserve"> </w:t>
      </w:r>
      <w:proofErr w:type="gramStart"/>
      <w:r w:rsidRPr="00A57792">
        <w:rPr>
          <w:sz w:val="28"/>
          <w:szCs w:val="28"/>
        </w:rPr>
        <w:t>в</w:t>
      </w:r>
      <w:proofErr w:type="gramEnd"/>
      <w:r w:rsidRPr="00A57792">
        <w:rPr>
          <w:sz w:val="28"/>
          <w:szCs w:val="28"/>
        </w:rPr>
        <w:t xml:space="preserve"> объеме ___ ч., на сумму </w:t>
      </w:r>
      <w:r w:rsidRPr="00A57792">
        <w:rPr>
          <w:color w:val="000000"/>
          <w:sz w:val="28"/>
          <w:szCs w:val="28"/>
        </w:rPr>
        <w:t>_________</w:t>
      </w:r>
      <w:r w:rsidRPr="00A57792">
        <w:rPr>
          <w:sz w:val="28"/>
          <w:szCs w:val="28"/>
        </w:rPr>
        <w:t xml:space="preserve"> (__________________) рублей 00 копейки, кроме того НДС по ставке 18 % составляет </w:t>
      </w:r>
      <w:r w:rsidRPr="00A57792">
        <w:rPr>
          <w:color w:val="000000"/>
          <w:sz w:val="28"/>
          <w:szCs w:val="28"/>
        </w:rPr>
        <w:t>_______</w:t>
      </w:r>
      <w:r w:rsidRPr="00A57792">
        <w:rPr>
          <w:sz w:val="28"/>
          <w:szCs w:val="28"/>
        </w:rPr>
        <w:t xml:space="preserve"> (________________) рублей __ копейки.</w:t>
      </w:r>
    </w:p>
    <w:p w:rsidR="00042AF0" w:rsidRPr="00A57792" w:rsidRDefault="00042AF0" w:rsidP="00F6687F">
      <w:pPr>
        <w:jc w:val="both"/>
        <w:rPr>
          <w:sz w:val="28"/>
          <w:szCs w:val="28"/>
        </w:rPr>
      </w:pPr>
      <w:r w:rsidRPr="00A57792">
        <w:rPr>
          <w:b/>
          <w:sz w:val="28"/>
          <w:szCs w:val="28"/>
        </w:rPr>
        <w:t xml:space="preserve"> </w:t>
      </w:r>
      <w:r w:rsidRPr="00A57792">
        <w:rPr>
          <w:b/>
          <w:sz w:val="28"/>
          <w:szCs w:val="28"/>
        </w:rPr>
        <w:tab/>
      </w:r>
      <w:r w:rsidRPr="00A57792">
        <w:rPr>
          <w:sz w:val="28"/>
          <w:szCs w:val="28"/>
        </w:rPr>
        <w:t>Всего по договору</w:t>
      </w:r>
      <w:proofErr w:type="gramStart"/>
      <w:r w:rsidRPr="00A57792">
        <w:rPr>
          <w:sz w:val="28"/>
          <w:szCs w:val="28"/>
        </w:rPr>
        <w:t xml:space="preserve">: </w:t>
      </w:r>
      <w:r w:rsidRPr="00A57792">
        <w:rPr>
          <w:color w:val="000000"/>
          <w:sz w:val="28"/>
          <w:szCs w:val="28"/>
        </w:rPr>
        <w:t>_________</w:t>
      </w:r>
      <w:r w:rsidRPr="00A57792">
        <w:rPr>
          <w:sz w:val="28"/>
          <w:szCs w:val="28"/>
        </w:rPr>
        <w:t xml:space="preserve"> (_____________) </w:t>
      </w:r>
      <w:proofErr w:type="gramEnd"/>
      <w:r w:rsidRPr="00A57792">
        <w:rPr>
          <w:sz w:val="28"/>
          <w:szCs w:val="28"/>
        </w:rPr>
        <w:t xml:space="preserve">рублей 00 копеек, в том числе НДС 18%. </w:t>
      </w:r>
    </w:p>
    <w:p w:rsidR="00042AF0" w:rsidRPr="00A57792" w:rsidRDefault="00042AF0" w:rsidP="00042AF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57792">
        <w:rPr>
          <w:rFonts w:eastAsia="Batang"/>
          <w:sz w:val="28"/>
          <w:szCs w:val="28"/>
        </w:rPr>
        <w:t>К настоящему акту прилагается список сотрудников Заказчика прошедших обучение (Приложение № 1 к Акту</w:t>
      </w:r>
      <w:r w:rsidRPr="00A57792">
        <w:rPr>
          <w:b/>
          <w:sz w:val="28"/>
          <w:szCs w:val="28"/>
        </w:rPr>
        <w:t xml:space="preserve"> </w:t>
      </w:r>
      <w:r w:rsidRPr="00A57792">
        <w:rPr>
          <w:sz w:val="28"/>
          <w:szCs w:val="28"/>
        </w:rPr>
        <w:t>сдачи-приемки оказанных услуг).</w:t>
      </w:r>
    </w:p>
    <w:p w:rsidR="00042AF0" w:rsidRPr="00A57792" w:rsidRDefault="00042AF0" w:rsidP="00042AF0">
      <w:pPr>
        <w:tabs>
          <w:tab w:val="left" w:pos="0"/>
        </w:tabs>
        <w:jc w:val="both"/>
        <w:rPr>
          <w:rFonts w:eastAsia="Batang"/>
          <w:sz w:val="28"/>
          <w:szCs w:val="28"/>
        </w:rPr>
      </w:pPr>
      <w:r w:rsidRPr="00A57792">
        <w:rPr>
          <w:rFonts w:eastAsia="Batang"/>
          <w:sz w:val="28"/>
          <w:szCs w:val="28"/>
        </w:rPr>
        <w:tab/>
        <w:t>Оказанные услуги удовлетворяют условиям договора. Претензий к Исполнителю со стороны Заказчика по объемам и срокам не имеется.</w:t>
      </w:r>
    </w:p>
    <w:p w:rsidR="00042AF0" w:rsidRPr="00A57792" w:rsidRDefault="00042AF0" w:rsidP="00042AF0">
      <w:pPr>
        <w:ind w:firstLine="660"/>
        <w:jc w:val="both"/>
        <w:rPr>
          <w:sz w:val="28"/>
          <w:szCs w:val="28"/>
        </w:rPr>
      </w:pPr>
      <w:r w:rsidRPr="00A57792">
        <w:rPr>
          <w:sz w:val="28"/>
          <w:szCs w:val="28"/>
        </w:rPr>
        <w:t>Услуги принял:</w:t>
      </w:r>
    </w:p>
    <w:p w:rsidR="00042AF0" w:rsidRPr="00A57792" w:rsidRDefault="00042AF0" w:rsidP="00042AF0">
      <w:pPr>
        <w:tabs>
          <w:tab w:val="left" w:pos="567"/>
        </w:tabs>
        <w:ind w:left="660"/>
        <w:jc w:val="both"/>
        <w:rPr>
          <w:b/>
          <w:sz w:val="28"/>
          <w:szCs w:val="28"/>
        </w:rPr>
      </w:pPr>
      <w:r w:rsidRPr="00A57792">
        <w:rPr>
          <w:b/>
          <w:sz w:val="28"/>
          <w:szCs w:val="28"/>
        </w:rPr>
        <w:t>«</w:t>
      </w:r>
      <w:r w:rsidRPr="00A57792">
        <w:rPr>
          <w:sz w:val="28"/>
          <w:szCs w:val="28"/>
        </w:rPr>
        <w:t>Заказчик</w:t>
      </w:r>
      <w:r w:rsidRPr="00A57792">
        <w:rPr>
          <w:b/>
          <w:sz w:val="28"/>
          <w:szCs w:val="28"/>
        </w:rPr>
        <w:t>»:</w:t>
      </w:r>
    </w:p>
    <w:p w:rsidR="00D0200F" w:rsidRPr="00A57792" w:rsidRDefault="00D0200F" w:rsidP="00D0200F">
      <w:pPr>
        <w:rPr>
          <w:bCs/>
          <w:sz w:val="28"/>
          <w:szCs w:val="28"/>
        </w:rPr>
      </w:pPr>
      <w:r w:rsidRPr="00A57792">
        <w:rPr>
          <w:sz w:val="28"/>
          <w:szCs w:val="28"/>
        </w:rPr>
        <w:t xml:space="preserve">Директор центра </w:t>
      </w:r>
      <w:r w:rsidRPr="00A57792">
        <w:rPr>
          <w:bCs/>
          <w:sz w:val="28"/>
          <w:szCs w:val="28"/>
        </w:rPr>
        <w:t xml:space="preserve">филиала УПЦ </w:t>
      </w:r>
    </w:p>
    <w:p w:rsidR="00D0200F" w:rsidRPr="00A57792" w:rsidRDefault="00D0200F" w:rsidP="00D0200F">
      <w:pPr>
        <w:rPr>
          <w:sz w:val="28"/>
          <w:szCs w:val="28"/>
        </w:rPr>
      </w:pPr>
      <w:r w:rsidRPr="00A57792">
        <w:rPr>
          <w:bCs/>
          <w:sz w:val="28"/>
          <w:szCs w:val="28"/>
        </w:rPr>
        <w:t xml:space="preserve">ООО «Газпром </w:t>
      </w:r>
      <w:proofErr w:type="spellStart"/>
      <w:r w:rsidRPr="00A57792">
        <w:rPr>
          <w:bCs/>
          <w:sz w:val="28"/>
          <w:szCs w:val="28"/>
        </w:rPr>
        <w:t>трансгаз</w:t>
      </w:r>
      <w:proofErr w:type="spellEnd"/>
      <w:r w:rsidRPr="00A57792">
        <w:rPr>
          <w:bCs/>
          <w:sz w:val="28"/>
          <w:szCs w:val="28"/>
        </w:rPr>
        <w:t xml:space="preserve"> Краснодар»</w:t>
      </w:r>
      <w:r w:rsidRPr="00A57792">
        <w:rPr>
          <w:sz w:val="28"/>
          <w:szCs w:val="28"/>
        </w:rPr>
        <w:t>_____________ В.В. Сапрыкин</w:t>
      </w:r>
    </w:p>
    <w:p w:rsidR="00D0200F" w:rsidRPr="00A57792" w:rsidRDefault="00D0200F" w:rsidP="00042AF0">
      <w:pPr>
        <w:tabs>
          <w:tab w:val="left" w:pos="567"/>
        </w:tabs>
        <w:ind w:left="660"/>
        <w:jc w:val="both"/>
        <w:rPr>
          <w:b/>
          <w:sz w:val="28"/>
          <w:szCs w:val="28"/>
        </w:rPr>
      </w:pPr>
    </w:p>
    <w:p w:rsidR="00D0200F" w:rsidRPr="00A57792" w:rsidRDefault="00D0200F" w:rsidP="00D0200F">
      <w:pPr>
        <w:tabs>
          <w:tab w:val="left" w:pos="567"/>
        </w:tabs>
        <w:ind w:left="660"/>
        <w:jc w:val="both"/>
        <w:rPr>
          <w:sz w:val="28"/>
          <w:szCs w:val="28"/>
        </w:rPr>
      </w:pPr>
      <w:r w:rsidRPr="00A57792">
        <w:rPr>
          <w:sz w:val="28"/>
          <w:szCs w:val="28"/>
        </w:rPr>
        <w:t>Услуги сдал:</w:t>
      </w:r>
    </w:p>
    <w:p w:rsidR="00D0200F" w:rsidRPr="00A57792" w:rsidRDefault="00D0200F" w:rsidP="00D0200F">
      <w:pPr>
        <w:rPr>
          <w:sz w:val="28"/>
          <w:szCs w:val="28"/>
        </w:rPr>
      </w:pPr>
      <w:r w:rsidRPr="00A57792">
        <w:rPr>
          <w:b/>
          <w:sz w:val="28"/>
          <w:szCs w:val="28"/>
        </w:rPr>
        <w:t xml:space="preserve">          «</w:t>
      </w:r>
      <w:r w:rsidRPr="00A57792">
        <w:rPr>
          <w:sz w:val="28"/>
          <w:szCs w:val="28"/>
        </w:rPr>
        <w:t>Исполнитель»</w:t>
      </w:r>
    </w:p>
    <w:p w:rsidR="00042AF0" w:rsidRPr="00A57792" w:rsidRDefault="00042AF0" w:rsidP="00042AF0">
      <w:pPr>
        <w:rPr>
          <w:sz w:val="28"/>
          <w:szCs w:val="28"/>
        </w:rPr>
      </w:pPr>
      <w:r w:rsidRPr="00A57792">
        <w:rPr>
          <w:sz w:val="28"/>
          <w:szCs w:val="28"/>
        </w:rPr>
        <w:t>ООО «</w:t>
      </w:r>
      <w:r w:rsidRPr="00A57792">
        <w:rPr>
          <w:sz w:val="28"/>
          <w:szCs w:val="28"/>
        </w:rPr>
        <w:softHyphen/>
      </w:r>
      <w:r w:rsidRPr="00A57792">
        <w:rPr>
          <w:sz w:val="28"/>
          <w:szCs w:val="28"/>
        </w:rPr>
        <w:softHyphen/>
      </w:r>
      <w:r w:rsidRPr="00A57792">
        <w:rPr>
          <w:sz w:val="28"/>
          <w:szCs w:val="28"/>
        </w:rPr>
        <w:softHyphen/>
      </w:r>
      <w:r w:rsidRPr="00A57792">
        <w:rPr>
          <w:sz w:val="28"/>
          <w:szCs w:val="28"/>
        </w:rPr>
        <w:softHyphen/>
      </w:r>
      <w:r w:rsidRPr="00A57792">
        <w:rPr>
          <w:sz w:val="28"/>
          <w:szCs w:val="28"/>
        </w:rPr>
        <w:softHyphen/>
      </w:r>
      <w:r w:rsidRPr="00A57792">
        <w:rPr>
          <w:sz w:val="28"/>
          <w:szCs w:val="28"/>
        </w:rPr>
        <w:softHyphen/>
      </w:r>
      <w:r w:rsidRPr="00A57792">
        <w:rPr>
          <w:sz w:val="28"/>
          <w:szCs w:val="28"/>
        </w:rPr>
        <w:softHyphen/>
      </w:r>
      <w:r w:rsidRPr="00A57792">
        <w:rPr>
          <w:sz w:val="28"/>
          <w:szCs w:val="28"/>
        </w:rPr>
        <w:softHyphen/>
        <w:t>_____________»</w:t>
      </w:r>
    </w:p>
    <w:p w:rsidR="00042AF0" w:rsidRPr="00A57792" w:rsidRDefault="00042AF0" w:rsidP="00042AF0">
      <w:pPr>
        <w:rPr>
          <w:sz w:val="28"/>
          <w:szCs w:val="28"/>
        </w:rPr>
      </w:pPr>
      <w:r w:rsidRPr="00A57792">
        <w:rPr>
          <w:sz w:val="28"/>
          <w:szCs w:val="28"/>
        </w:rPr>
        <w:t>_____________</w:t>
      </w:r>
      <w:r w:rsidRPr="00A57792">
        <w:rPr>
          <w:color w:val="000000"/>
          <w:sz w:val="28"/>
          <w:szCs w:val="28"/>
          <w:u w:val="single"/>
        </w:rPr>
        <w:t xml:space="preserve"> </w:t>
      </w:r>
      <w:r w:rsidRPr="00A57792">
        <w:rPr>
          <w:sz w:val="28"/>
          <w:szCs w:val="28"/>
        </w:rPr>
        <w:t>/____________/</w:t>
      </w:r>
    </w:p>
    <w:p w:rsidR="00042AF0" w:rsidRPr="00A57792" w:rsidRDefault="00042AF0" w:rsidP="00042AF0">
      <w:pPr>
        <w:jc w:val="both"/>
        <w:rPr>
          <w:sz w:val="28"/>
          <w:szCs w:val="28"/>
        </w:rPr>
      </w:pPr>
      <w:r w:rsidRPr="00A57792">
        <w:rPr>
          <w:sz w:val="28"/>
          <w:szCs w:val="28"/>
        </w:rPr>
        <w:t>М.</w:t>
      </w:r>
      <w:proofErr w:type="gramStart"/>
      <w:r w:rsidRPr="00A57792">
        <w:rPr>
          <w:sz w:val="28"/>
          <w:szCs w:val="28"/>
        </w:rPr>
        <w:t>П</w:t>
      </w:r>
      <w:proofErr w:type="gramEnd"/>
    </w:p>
    <w:p w:rsidR="00617E06" w:rsidRPr="00A57792" w:rsidRDefault="00042AF0" w:rsidP="00A57792">
      <w:pPr>
        <w:pStyle w:val="af5"/>
        <w:spacing w:line="240" w:lineRule="auto"/>
        <w:ind w:firstLine="0"/>
        <w:jc w:val="center"/>
        <w:rPr>
          <w:b/>
          <w:i/>
          <w:caps/>
          <w:color w:val="auto"/>
          <w:sz w:val="28"/>
          <w:szCs w:val="28"/>
          <w:lang w:val="ru-RU"/>
        </w:rPr>
      </w:pPr>
      <w:r w:rsidRPr="00115AE9">
        <w:rPr>
          <w:color w:val="auto"/>
          <w:spacing w:val="0"/>
          <w:kern w:val="0"/>
          <w:sz w:val="28"/>
          <w:szCs w:val="28"/>
          <w:lang w:val="ru-RU"/>
        </w:rPr>
        <w:t>***********************************************************************</w:t>
      </w:r>
      <w:r w:rsidRPr="00115AE9">
        <w:rPr>
          <w:b/>
          <w:i/>
          <w:caps/>
          <w:color w:val="auto"/>
          <w:sz w:val="28"/>
          <w:szCs w:val="28"/>
          <w:lang w:val="ru-RU"/>
        </w:rPr>
        <w:t>Образец согласован:</w:t>
      </w:r>
    </w:p>
    <w:tbl>
      <w:tblPr>
        <w:tblStyle w:val="af0"/>
        <w:tblpPr w:leftFromText="180" w:rightFromText="180" w:vertAnchor="text" w:horzAnchor="margin" w:tblpXSpec="center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6687F" w:rsidRPr="00A57792" w:rsidTr="006E7F93">
        <w:tc>
          <w:tcPr>
            <w:tcW w:w="5069" w:type="dxa"/>
          </w:tcPr>
          <w:p w:rsidR="00F6687F" w:rsidRPr="00A57792" w:rsidRDefault="00F6687F" w:rsidP="006E7F93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A57792">
              <w:rPr>
                <w:b/>
                <w:bCs/>
                <w:sz w:val="28"/>
                <w:szCs w:val="28"/>
              </w:rPr>
              <w:t>ЗАКАЗЧИК:</w:t>
            </w:r>
          </w:p>
          <w:p w:rsidR="00F6687F" w:rsidRPr="00A57792" w:rsidRDefault="00F6687F" w:rsidP="006E7F93">
            <w:pPr>
              <w:jc w:val="both"/>
              <w:rPr>
                <w:b/>
                <w:bCs/>
                <w:sz w:val="28"/>
                <w:szCs w:val="28"/>
              </w:rPr>
            </w:pPr>
            <w:r w:rsidRPr="00A57792">
              <w:rPr>
                <w:b/>
                <w:bCs/>
                <w:sz w:val="28"/>
                <w:szCs w:val="28"/>
              </w:rPr>
              <w:t>Директор центра филиала УПЦ</w:t>
            </w:r>
          </w:p>
          <w:p w:rsidR="00F6687F" w:rsidRPr="00A57792" w:rsidRDefault="00F6687F" w:rsidP="006E7F93">
            <w:pPr>
              <w:jc w:val="both"/>
              <w:rPr>
                <w:b/>
                <w:sz w:val="28"/>
                <w:szCs w:val="28"/>
              </w:rPr>
            </w:pPr>
            <w:r w:rsidRPr="00A57792">
              <w:rPr>
                <w:b/>
                <w:bCs/>
                <w:sz w:val="28"/>
                <w:szCs w:val="28"/>
              </w:rPr>
              <w:t xml:space="preserve">ООО «Газпром </w:t>
            </w:r>
            <w:proofErr w:type="spellStart"/>
            <w:r w:rsidRPr="00A57792">
              <w:rPr>
                <w:b/>
                <w:bCs/>
                <w:sz w:val="28"/>
                <w:szCs w:val="28"/>
              </w:rPr>
              <w:t>трансгаз</w:t>
            </w:r>
            <w:proofErr w:type="spellEnd"/>
            <w:r w:rsidRPr="00A57792">
              <w:rPr>
                <w:b/>
                <w:bCs/>
                <w:sz w:val="28"/>
                <w:szCs w:val="28"/>
              </w:rPr>
              <w:t xml:space="preserve"> Краснодар»</w:t>
            </w:r>
          </w:p>
          <w:p w:rsidR="00F6687F" w:rsidRPr="00A57792" w:rsidRDefault="00F6687F" w:rsidP="006E7F93">
            <w:pPr>
              <w:jc w:val="both"/>
              <w:rPr>
                <w:b/>
                <w:sz w:val="28"/>
                <w:szCs w:val="28"/>
              </w:rPr>
            </w:pPr>
          </w:p>
          <w:p w:rsidR="00F6687F" w:rsidRPr="00A57792" w:rsidRDefault="00F6687F" w:rsidP="006E7F93">
            <w:pPr>
              <w:jc w:val="both"/>
              <w:rPr>
                <w:b/>
                <w:sz w:val="28"/>
                <w:szCs w:val="28"/>
              </w:rPr>
            </w:pPr>
          </w:p>
          <w:p w:rsidR="00F6687F" w:rsidRPr="00A57792" w:rsidRDefault="00F6687F" w:rsidP="006E7F93">
            <w:pPr>
              <w:jc w:val="both"/>
              <w:rPr>
                <w:b/>
                <w:sz w:val="28"/>
                <w:szCs w:val="28"/>
              </w:rPr>
            </w:pPr>
            <w:r w:rsidRPr="00A57792">
              <w:rPr>
                <w:b/>
                <w:sz w:val="28"/>
                <w:szCs w:val="28"/>
              </w:rPr>
              <w:t>_________________ В.В.Сапрыкин</w:t>
            </w:r>
          </w:p>
          <w:p w:rsidR="00F6687F" w:rsidRPr="00A57792" w:rsidRDefault="00F6687F" w:rsidP="006E7F93">
            <w:pPr>
              <w:tabs>
                <w:tab w:val="left" w:pos="7860"/>
              </w:tabs>
              <w:rPr>
                <w:b/>
                <w:sz w:val="28"/>
                <w:szCs w:val="28"/>
              </w:rPr>
            </w:pPr>
            <w:r w:rsidRPr="00A57792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F6687F" w:rsidRPr="00A57792" w:rsidRDefault="00F6687F" w:rsidP="006E7F93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A57792">
              <w:rPr>
                <w:b/>
                <w:bCs/>
                <w:sz w:val="28"/>
                <w:szCs w:val="28"/>
              </w:rPr>
              <w:t>ИСПОЛНИТЕЛЬ:</w:t>
            </w:r>
          </w:p>
          <w:p w:rsidR="00F6687F" w:rsidRPr="00A57792" w:rsidRDefault="00F6687F" w:rsidP="006E7F93">
            <w:pPr>
              <w:keepNext/>
              <w:outlineLvl w:val="4"/>
              <w:rPr>
                <w:b/>
                <w:sz w:val="28"/>
                <w:szCs w:val="28"/>
              </w:rPr>
            </w:pPr>
            <w:r w:rsidRPr="00A57792">
              <w:rPr>
                <w:b/>
                <w:sz w:val="28"/>
                <w:szCs w:val="28"/>
              </w:rPr>
              <w:t xml:space="preserve">Директор </w:t>
            </w:r>
          </w:p>
          <w:p w:rsidR="00F6687F" w:rsidRPr="00A57792" w:rsidRDefault="00F6687F" w:rsidP="006E7F93">
            <w:pPr>
              <w:rPr>
                <w:b/>
                <w:sz w:val="28"/>
                <w:szCs w:val="28"/>
              </w:rPr>
            </w:pPr>
            <w:r w:rsidRPr="00A57792">
              <w:rPr>
                <w:b/>
                <w:sz w:val="28"/>
                <w:szCs w:val="28"/>
              </w:rPr>
              <w:t>___________________________</w:t>
            </w:r>
          </w:p>
          <w:p w:rsidR="00F6687F" w:rsidRPr="00A57792" w:rsidRDefault="00F6687F" w:rsidP="006E7F93">
            <w:pPr>
              <w:rPr>
                <w:b/>
                <w:sz w:val="28"/>
                <w:szCs w:val="28"/>
              </w:rPr>
            </w:pPr>
          </w:p>
          <w:p w:rsidR="00F6687F" w:rsidRPr="00A57792" w:rsidRDefault="00F6687F" w:rsidP="006E7F93">
            <w:pPr>
              <w:rPr>
                <w:b/>
                <w:sz w:val="28"/>
                <w:szCs w:val="28"/>
              </w:rPr>
            </w:pPr>
          </w:p>
          <w:p w:rsidR="00F6687F" w:rsidRPr="00A57792" w:rsidRDefault="00F6687F" w:rsidP="006E7F9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57792">
              <w:rPr>
                <w:b/>
                <w:sz w:val="28"/>
                <w:szCs w:val="28"/>
              </w:rPr>
              <w:t xml:space="preserve">________________ </w:t>
            </w:r>
            <w:r w:rsidRPr="00A57792">
              <w:rPr>
                <w:b/>
                <w:sz w:val="28"/>
                <w:szCs w:val="28"/>
                <w:lang w:val="en-US"/>
              </w:rPr>
              <w:t>/______________/</w:t>
            </w:r>
          </w:p>
          <w:p w:rsidR="00F6687F" w:rsidRPr="00A57792" w:rsidRDefault="00F6687F" w:rsidP="006E7F93">
            <w:pPr>
              <w:tabs>
                <w:tab w:val="left" w:pos="7860"/>
              </w:tabs>
              <w:rPr>
                <w:b/>
                <w:sz w:val="28"/>
                <w:szCs w:val="28"/>
              </w:rPr>
            </w:pPr>
            <w:r w:rsidRPr="00A57792">
              <w:rPr>
                <w:b/>
                <w:sz w:val="28"/>
                <w:szCs w:val="28"/>
              </w:rPr>
              <w:t>М.П</w:t>
            </w:r>
            <w:r w:rsidRPr="00A57792">
              <w:rPr>
                <w:sz w:val="28"/>
                <w:szCs w:val="28"/>
              </w:rPr>
              <w:t>.</w:t>
            </w:r>
          </w:p>
        </w:tc>
      </w:tr>
    </w:tbl>
    <w:p w:rsidR="00660B25" w:rsidRDefault="00660B25" w:rsidP="00DD518E">
      <w:pPr>
        <w:jc w:val="right"/>
        <w:rPr>
          <w:b/>
          <w:sz w:val="28"/>
          <w:szCs w:val="28"/>
        </w:rPr>
      </w:pPr>
    </w:p>
    <w:p w:rsidR="00DD518E" w:rsidRPr="003E59BF" w:rsidRDefault="00DD518E" w:rsidP="00DD518E">
      <w:pPr>
        <w:jc w:val="right"/>
        <w:rPr>
          <w:b/>
          <w:sz w:val="28"/>
          <w:szCs w:val="28"/>
        </w:rPr>
      </w:pPr>
      <w:r w:rsidRPr="003E59BF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4</w:t>
      </w:r>
    </w:p>
    <w:p w:rsidR="00DD518E" w:rsidRPr="003E59BF" w:rsidRDefault="00DD518E" w:rsidP="00DD518E">
      <w:pPr>
        <w:jc w:val="right"/>
        <w:rPr>
          <w:bCs/>
          <w:sz w:val="28"/>
          <w:szCs w:val="28"/>
        </w:rPr>
      </w:pPr>
      <w:r w:rsidRPr="003E59BF">
        <w:rPr>
          <w:sz w:val="28"/>
          <w:szCs w:val="28"/>
        </w:rPr>
        <w:t xml:space="preserve">к договору  № </w:t>
      </w:r>
      <w:r w:rsidR="00553250">
        <w:rPr>
          <w:sz w:val="28"/>
          <w:szCs w:val="28"/>
        </w:rPr>
        <w:softHyphen/>
        <w:t>____</w:t>
      </w:r>
      <w:r w:rsidRPr="00211D36">
        <w:rPr>
          <w:sz w:val="28"/>
          <w:szCs w:val="28"/>
        </w:rPr>
        <w:t xml:space="preserve"> </w:t>
      </w:r>
      <w:r w:rsidRPr="003E59BF">
        <w:rPr>
          <w:sz w:val="28"/>
          <w:szCs w:val="28"/>
        </w:rPr>
        <w:t>от «____» ___________20__ г.</w:t>
      </w:r>
    </w:p>
    <w:p w:rsidR="00DD518E" w:rsidRDefault="00DD518E" w:rsidP="00DD518E">
      <w:pPr>
        <w:rPr>
          <w:b/>
          <w:sz w:val="22"/>
          <w:szCs w:val="22"/>
        </w:rPr>
      </w:pPr>
      <w:r w:rsidRPr="00EF0A77">
        <w:rPr>
          <w:b/>
          <w:bCs/>
          <w:sz w:val="22"/>
          <w:szCs w:val="22"/>
          <w:u w:val="single"/>
        </w:rPr>
        <w:t>ФОРМА</w:t>
      </w:r>
      <w:r w:rsidRPr="00EF0A77">
        <w:rPr>
          <w:b/>
          <w:sz w:val="22"/>
          <w:szCs w:val="22"/>
        </w:rPr>
        <w:t xml:space="preserve">     </w:t>
      </w:r>
      <w:r w:rsidRPr="00EF0A77">
        <w:rPr>
          <w:b/>
        </w:rPr>
        <w:t>ОБРАЗЕЦ.</w:t>
      </w:r>
      <w:r w:rsidRPr="00952524">
        <w:rPr>
          <w:b/>
          <w:sz w:val="22"/>
          <w:szCs w:val="22"/>
        </w:rPr>
        <w:t xml:space="preserve">   </w:t>
      </w:r>
    </w:p>
    <w:p w:rsidR="00DD518E" w:rsidRPr="002555FF" w:rsidRDefault="00DD518E" w:rsidP="00DD518E">
      <w:pPr>
        <w:jc w:val="center"/>
        <w:rPr>
          <w:rFonts w:eastAsia="Courier New"/>
          <w:b/>
        </w:rPr>
      </w:pPr>
      <w:r w:rsidRPr="002555FF">
        <w:rPr>
          <w:rFonts w:eastAsia="Courier New"/>
          <w:b/>
          <w:lang w:eastAsia="en-US"/>
        </w:rPr>
        <w:t>Согласие собственника (акционера, бенефициара)* контрагента</w:t>
      </w:r>
    </w:p>
    <w:p w:rsidR="00DD518E" w:rsidRPr="002555FF" w:rsidRDefault="00DD518E" w:rsidP="00DD518E">
      <w:pPr>
        <w:jc w:val="center"/>
        <w:rPr>
          <w:rFonts w:eastAsia="Calibri"/>
          <w:b/>
          <w:lang w:eastAsia="en-US"/>
        </w:rPr>
      </w:pPr>
      <w:r w:rsidRPr="002555FF">
        <w:rPr>
          <w:rFonts w:eastAsia="Courier New"/>
          <w:b/>
          <w:lang w:eastAsia="en-US"/>
        </w:rPr>
        <w:t xml:space="preserve">ООО «Газпром </w:t>
      </w:r>
      <w:proofErr w:type="spellStart"/>
      <w:r w:rsidRPr="002555FF">
        <w:rPr>
          <w:rFonts w:eastAsia="Courier New"/>
          <w:b/>
          <w:lang w:eastAsia="en-US"/>
        </w:rPr>
        <w:t>трансгаз</w:t>
      </w:r>
      <w:proofErr w:type="spellEnd"/>
      <w:r w:rsidRPr="002555FF">
        <w:rPr>
          <w:rFonts w:eastAsia="Courier New"/>
          <w:b/>
          <w:lang w:eastAsia="en-US"/>
        </w:rPr>
        <w:t xml:space="preserve"> Краснодар» на обработку персональных данных</w:t>
      </w:r>
    </w:p>
    <w:p w:rsidR="00DD518E" w:rsidRPr="002555FF" w:rsidRDefault="00DD518E" w:rsidP="00DD518E">
      <w:pPr>
        <w:ind w:firstLine="851"/>
        <w:jc w:val="both"/>
        <w:rPr>
          <w:lang w:eastAsia="en-US"/>
        </w:rPr>
      </w:pPr>
      <w:r w:rsidRPr="002555FF">
        <w:rPr>
          <w:lang w:eastAsia="en-US"/>
        </w:rPr>
        <w:t>Я, _________________________________________________________________________</w:t>
      </w:r>
    </w:p>
    <w:p w:rsidR="00DD518E" w:rsidRPr="002555FF" w:rsidRDefault="00DD518E" w:rsidP="00DD518E">
      <w:pPr>
        <w:ind w:firstLine="851"/>
        <w:jc w:val="center"/>
        <w:rPr>
          <w:i/>
          <w:lang w:eastAsia="en-US"/>
        </w:rPr>
      </w:pPr>
      <w:r w:rsidRPr="002555FF">
        <w:rPr>
          <w:i/>
          <w:lang w:eastAsia="en-US"/>
        </w:rPr>
        <w:t>(фамилия, имя, отчество)</w:t>
      </w:r>
    </w:p>
    <w:p w:rsidR="00DD518E" w:rsidRPr="002555FF" w:rsidRDefault="00DD518E" w:rsidP="00DD518E">
      <w:pPr>
        <w:jc w:val="both"/>
        <w:rPr>
          <w:lang w:eastAsia="en-US"/>
        </w:rPr>
      </w:pPr>
      <w:r w:rsidRPr="002555FF">
        <w:rPr>
          <w:lang w:eastAsia="en-US"/>
        </w:rPr>
        <w:t>паспорт __________________ № _________________ выдан________________________________</w:t>
      </w:r>
    </w:p>
    <w:p w:rsidR="00DD518E" w:rsidRPr="002555FF" w:rsidRDefault="00DD518E" w:rsidP="00DD518E">
      <w:pPr>
        <w:jc w:val="both"/>
        <w:rPr>
          <w:i/>
          <w:lang w:eastAsia="en-US"/>
        </w:rPr>
      </w:pPr>
      <w:r w:rsidRPr="002555FF">
        <w:rPr>
          <w:i/>
          <w:lang w:eastAsia="en-US"/>
        </w:rPr>
        <w:t xml:space="preserve">                     (серия)                   (номер)                        (дата выдачи)</w:t>
      </w:r>
    </w:p>
    <w:p w:rsidR="00DD518E" w:rsidRPr="002555FF" w:rsidRDefault="00DD518E" w:rsidP="00DD518E">
      <w:pPr>
        <w:jc w:val="both"/>
        <w:rPr>
          <w:lang w:eastAsia="en-US"/>
        </w:rPr>
      </w:pPr>
      <w:r w:rsidRPr="002555FF">
        <w:rPr>
          <w:lang w:eastAsia="en-US"/>
        </w:rPr>
        <w:t>____________________________________________________________________________________</w:t>
      </w:r>
    </w:p>
    <w:p w:rsidR="00DD518E" w:rsidRPr="002555FF" w:rsidRDefault="00DD518E" w:rsidP="00DD518E">
      <w:pPr>
        <w:jc w:val="both"/>
        <w:rPr>
          <w:i/>
          <w:lang w:eastAsia="en-US"/>
        </w:rPr>
      </w:pPr>
      <w:r w:rsidRPr="002555FF">
        <w:rPr>
          <w:lang w:eastAsia="en-US"/>
        </w:rPr>
        <w:t xml:space="preserve">                                                                  </w:t>
      </w:r>
      <w:r w:rsidRPr="002555FF">
        <w:rPr>
          <w:i/>
          <w:lang w:eastAsia="en-US"/>
        </w:rPr>
        <w:t>(кем выдан паспорт)</w:t>
      </w:r>
    </w:p>
    <w:p w:rsidR="00DD518E" w:rsidRPr="002555FF" w:rsidRDefault="00DD518E" w:rsidP="00DD518E">
      <w:pPr>
        <w:jc w:val="both"/>
        <w:rPr>
          <w:lang w:eastAsia="en-US"/>
        </w:rPr>
      </w:pPr>
      <w:r w:rsidRPr="002555FF">
        <w:rPr>
          <w:lang w:eastAsia="en-US"/>
        </w:rPr>
        <w:t>проживающи</w:t>
      </w:r>
      <w:proofErr w:type="gramStart"/>
      <w:r w:rsidRPr="002555FF">
        <w:rPr>
          <w:lang w:eastAsia="en-US"/>
        </w:rPr>
        <w:t>й(</w:t>
      </w:r>
      <w:proofErr w:type="spellStart"/>
      <w:proofErr w:type="gramEnd"/>
      <w:r w:rsidRPr="002555FF">
        <w:rPr>
          <w:lang w:eastAsia="en-US"/>
        </w:rPr>
        <w:t>ая</w:t>
      </w:r>
      <w:proofErr w:type="spellEnd"/>
      <w:r w:rsidRPr="002555FF">
        <w:rPr>
          <w:lang w:eastAsia="en-US"/>
        </w:rPr>
        <w:t>) по адресу: ________________________________________________________,</w:t>
      </w:r>
    </w:p>
    <w:p w:rsidR="00DD518E" w:rsidRPr="002555FF" w:rsidRDefault="00DD518E" w:rsidP="00DD518E">
      <w:pPr>
        <w:jc w:val="both"/>
        <w:rPr>
          <w:i/>
          <w:lang w:eastAsia="en-US"/>
        </w:rPr>
      </w:pPr>
      <w:r w:rsidRPr="002555FF">
        <w:rPr>
          <w:lang w:eastAsia="en-US"/>
        </w:rPr>
        <w:t xml:space="preserve">                                                                        </w:t>
      </w:r>
      <w:r w:rsidRPr="002555FF">
        <w:rPr>
          <w:i/>
          <w:lang w:eastAsia="en-US"/>
        </w:rPr>
        <w:t>(адрес регистрации по паспорту)</w:t>
      </w:r>
    </w:p>
    <w:p w:rsidR="00DD518E" w:rsidRPr="002555FF" w:rsidRDefault="00DD518E" w:rsidP="00DD518E">
      <w:pPr>
        <w:ind w:left="20" w:right="20"/>
        <w:jc w:val="both"/>
        <w:rPr>
          <w:b/>
          <w:bCs/>
          <w:lang w:eastAsia="en-US"/>
        </w:rPr>
      </w:pPr>
      <w:proofErr w:type="gramStart"/>
      <w:r w:rsidRPr="002555FF">
        <w:rPr>
          <w:color w:val="000000"/>
          <w:lang w:eastAsia="en-US"/>
        </w:rPr>
        <w:t xml:space="preserve">в соответствии с Федеральным законом от 27 июля 2006 г. № 152-ФЗ «О персональных данных» своей волей и в своем интересе </w:t>
      </w:r>
      <w:r w:rsidRPr="002555FF">
        <w:rPr>
          <w:i/>
          <w:color w:val="000000"/>
          <w:lang w:eastAsia="en-US"/>
        </w:rPr>
        <w:t>выражаю</w:t>
      </w:r>
      <w:r w:rsidRPr="002555FF">
        <w:rPr>
          <w:color w:val="000000"/>
          <w:lang w:eastAsia="en-US"/>
        </w:rPr>
        <w:t xml:space="preserve"> </w:t>
      </w:r>
      <w:r w:rsidRPr="002555FF">
        <w:rPr>
          <w:b/>
          <w:i/>
          <w:iCs/>
          <w:color w:val="000000"/>
          <w:lang w:eastAsia="en-US"/>
        </w:rPr>
        <w:t xml:space="preserve">ООО «Газпром </w:t>
      </w:r>
      <w:proofErr w:type="spellStart"/>
      <w:r w:rsidRPr="002555FF">
        <w:rPr>
          <w:b/>
          <w:i/>
          <w:iCs/>
          <w:color w:val="000000"/>
          <w:lang w:eastAsia="en-US"/>
        </w:rPr>
        <w:t>трансгаз</w:t>
      </w:r>
      <w:proofErr w:type="spellEnd"/>
      <w:r w:rsidRPr="002555FF">
        <w:rPr>
          <w:b/>
          <w:i/>
          <w:iCs/>
          <w:color w:val="000000"/>
          <w:lang w:eastAsia="en-US"/>
        </w:rPr>
        <w:t xml:space="preserve"> Краснодар»</w:t>
      </w:r>
      <w:r w:rsidRPr="002555FF">
        <w:rPr>
          <w:i/>
          <w:iCs/>
          <w:color w:val="000000"/>
          <w:lang w:eastAsia="en-US"/>
        </w:rPr>
        <w:t>,</w:t>
      </w:r>
      <w:r w:rsidRPr="002555FF">
        <w:rPr>
          <w:color w:val="000000"/>
          <w:lang w:eastAsia="en-US"/>
        </w:rPr>
        <w:t xml:space="preserve"> зарегистрированному по адресу: 350051, г. Краснодар, ул. им. Дзержинского, д. 36, </w:t>
      </w:r>
      <w:r w:rsidRPr="002555FF">
        <w:rPr>
          <w:i/>
          <w:color w:val="000000"/>
          <w:lang w:eastAsia="en-US"/>
        </w:rPr>
        <w:t>в</w:t>
      </w:r>
      <w:r w:rsidRPr="002555FF">
        <w:rPr>
          <w:color w:val="000000"/>
          <w:lang w:eastAsia="en-US"/>
        </w:rPr>
        <w:t xml:space="preserve"> </w:t>
      </w:r>
      <w:r w:rsidRPr="002555FF">
        <w:rPr>
          <w:b/>
          <w:i/>
          <w:iCs/>
          <w:color w:val="000000"/>
          <w:lang w:eastAsia="en-US"/>
        </w:rPr>
        <w:t>целях</w:t>
      </w:r>
      <w:r w:rsidRPr="002555FF">
        <w:rPr>
          <w:color w:val="000000"/>
          <w:lang w:eastAsia="en-US"/>
        </w:rPr>
        <w:t xml:space="preserve"> исполнения законов и иных нормативных правовых актов, локальных нормативных актов ООО «Газпром </w:t>
      </w:r>
      <w:proofErr w:type="spellStart"/>
      <w:r w:rsidRPr="002555FF">
        <w:rPr>
          <w:color w:val="000000"/>
          <w:lang w:eastAsia="en-US"/>
        </w:rPr>
        <w:t>трансгаз</w:t>
      </w:r>
      <w:proofErr w:type="spellEnd"/>
      <w:r w:rsidRPr="002555FF">
        <w:rPr>
          <w:color w:val="000000"/>
          <w:lang w:eastAsia="en-US"/>
        </w:rPr>
        <w:t xml:space="preserve"> Краснодар», гражданско-правовых договоров </w:t>
      </w:r>
      <w:r w:rsidRPr="002555FF">
        <w:rPr>
          <w:b/>
          <w:i/>
          <w:iCs/>
          <w:color w:val="000000"/>
          <w:lang w:eastAsia="en-US"/>
        </w:rPr>
        <w:t>согласие на обработку</w:t>
      </w:r>
      <w:r w:rsidRPr="002555FF">
        <w:rPr>
          <w:i/>
          <w:iCs/>
          <w:color w:val="000000"/>
          <w:lang w:eastAsia="en-US"/>
        </w:rPr>
        <w:t xml:space="preserve">, </w:t>
      </w:r>
      <w:r w:rsidRPr="002555FF">
        <w:rPr>
          <w:color w:val="000000"/>
          <w:lang w:eastAsia="en-US"/>
        </w:rPr>
        <w:t>предполагающую сбор, запись</w:t>
      </w:r>
      <w:proofErr w:type="gramEnd"/>
      <w:r w:rsidRPr="002555FF">
        <w:rPr>
          <w:color w:val="000000"/>
          <w:lang w:eastAsia="en-US"/>
        </w:rPr>
        <w:t xml:space="preserve">, </w:t>
      </w:r>
      <w:proofErr w:type="gramStart"/>
      <w:r w:rsidRPr="002555FF">
        <w:rPr>
          <w:color w:val="000000"/>
          <w:lang w:eastAsia="en-US"/>
        </w:rPr>
        <w:t xml:space="preserve">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2555FF">
        <w:rPr>
          <w:b/>
          <w:i/>
          <w:iCs/>
          <w:color w:val="000000"/>
          <w:lang w:eastAsia="en-US"/>
        </w:rPr>
        <w:t>персональных данных</w:t>
      </w:r>
      <w:r w:rsidRPr="002555FF">
        <w:rPr>
          <w:i/>
          <w:iCs/>
          <w:color w:val="000000"/>
          <w:lang w:eastAsia="en-US"/>
        </w:rPr>
        <w:t xml:space="preserve">, </w:t>
      </w:r>
      <w:r w:rsidRPr="002555FF">
        <w:rPr>
          <w:color w:val="000000"/>
          <w:lang w:eastAsia="en-US"/>
        </w:rPr>
        <w:t>включающих фамилию, имя, отчество, паспортные данные</w:t>
      </w:r>
      <w:proofErr w:type="gramEnd"/>
    </w:p>
    <w:p w:rsidR="00DD518E" w:rsidRPr="002555FF" w:rsidRDefault="00DD518E" w:rsidP="00DD518E">
      <w:pPr>
        <w:ind w:left="20" w:right="20" w:firstLine="680"/>
        <w:jc w:val="both"/>
        <w:rPr>
          <w:b/>
          <w:bCs/>
          <w:lang w:eastAsia="en-US"/>
        </w:rPr>
      </w:pPr>
      <w:r w:rsidRPr="002555FF">
        <w:rPr>
          <w:color w:val="000000"/>
          <w:lang w:eastAsia="en-US"/>
        </w:rPr>
        <w:t xml:space="preserve">В случае изменения моих персональных данных обязуюсь информировать об этом ООО «Газпром </w:t>
      </w:r>
      <w:proofErr w:type="spellStart"/>
      <w:r w:rsidRPr="002555FF">
        <w:rPr>
          <w:color w:val="000000"/>
          <w:lang w:eastAsia="en-US"/>
        </w:rPr>
        <w:t>трансгаз</w:t>
      </w:r>
      <w:proofErr w:type="spellEnd"/>
      <w:r w:rsidRPr="002555FF">
        <w:rPr>
          <w:color w:val="000000"/>
          <w:lang w:eastAsia="en-US"/>
        </w:rPr>
        <w:t xml:space="preserve"> Краснодар» в письменной форме и представить копии подтверждающих документов.</w:t>
      </w:r>
    </w:p>
    <w:p w:rsidR="00DD518E" w:rsidRPr="002555FF" w:rsidRDefault="00DD518E" w:rsidP="00DD518E">
      <w:pPr>
        <w:ind w:left="20"/>
        <w:jc w:val="both"/>
        <w:rPr>
          <w:b/>
          <w:bCs/>
          <w:lang w:eastAsia="en-US"/>
        </w:rPr>
      </w:pPr>
      <w:r w:rsidRPr="002555FF">
        <w:rPr>
          <w:color w:val="000000"/>
          <w:lang w:eastAsia="en-US"/>
        </w:rPr>
        <w:t xml:space="preserve">          Выражаю _________ на трансграничную передачу моих персональных данных.</w:t>
      </w:r>
    </w:p>
    <w:p w:rsidR="00DD518E" w:rsidRPr="002555FF" w:rsidRDefault="00DD518E" w:rsidP="00DD518E">
      <w:pPr>
        <w:tabs>
          <w:tab w:val="left" w:leader="underscore" w:pos="5135"/>
        </w:tabs>
        <w:ind w:left="20" w:firstLine="680"/>
        <w:jc w:val="both"/>
        <w:rPr>
          <w:b/>
          <w:bCs/>
          <w:i/>
          <w:lang w:eastAsia="en-US"/>
        </w:rPr>
      </w:pPr>
      <w:r w:rsidRPr="002555FF">
        <w:rPr>
          <w:color w:val="000000"/>
          <w:lang w:eastAsia="en-US"/>
        </w:rPr>
        <w:t xml:space="preserve">           </w:t>
      </w:r>
      <w:r w:rsidRPr="002555FF">
        <w:rPr>
          <w:b/>
          <w:bCs/>
          <w:i/>
          <w:lang w:eastAsia="en-US"/>
        </w:rPr>
        <w:t>(согласие/несогласие)</w:t>
      </w:r>
    </w:p>
    <w:p w:rsidR="00DD518E" w:rsidRPr="002555FF" w:rsidRDefault="00DD518E" w:rsidP="00DD518E">
      <w:pPr>
        <w:ind w:left="20" w:right="20" w:firstLine="680"/>
        <w:jc w:val="both"/>
        <w:rPr>
          <w:b/>
          <w:bCs/>
          <w:lang w:eastAsia="en-US"/>
        </w:rPr>
      </w:pPr>
      <w:r w:rsidRPr="002555FF">
        <w:rPr>
          <w:color w:val="000000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DD518E" w:rsidRPr="002555FF" w:rsidRDefault="00DD518E" w:rsidP="00DD518E">
      <w:pPr>
        <w:ind w:left="20" w:right="20" w:firstLine="680"/>
        <w:jc w:val="both"/>
        <w:rPr>
          <w:b/>
          <w:bCs/>
          <w:lang w:eastAsia="en-US"/>
        </w:rPr>
      </w:pPr>
      <w:r w:rsidRPr="002555FF">
        <w:rPr>
          <w:color w:val="000000"/>
          <w:lang w:eastAsia="en-US"/>
        </w:rPr>
        <w:t xml:space="preserve">Согласие вступает в силу со дня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ООО «Газпром </w:t>
      </w:r>
      <w:proofErr w:type="spellStart"/>
      <w:r w:rsidRPr="002555FF">
        <w:rPr>
          <w:color w:val="000000"/>
          <w:lang w:eastAsia="en-US"/>
        </w:rPr>
        <w:t>трансгаз</w:t>
      </w:r>
      <w:proofErr w:type="spellEnd"/>
      <w:r w:rsidRPr="002555FF">
        <w:rPr>
          <w:color w:val="000000"/>
          <w:lang w:eastAsia="en-US"/>
        </w:rPr>
        <w:t xml:space="preserve"> Краснодар».</w:t>
      </w:r>
    </w:p>
    <w:p w:rsidR="00DD518E" w:rsidRPr="002555FF" w:rsidRDefault="00DD518E" w:rsidP="00DD518E">
      <w:pPr>
        <w:ind w:firstLine="709"/>
        <w:jc w:val="both"/>
        <w:rPr>
          <w:rFonts w:eastAsia="Courier New"/>
          <w:bCs/>
          <w:color w:val="000000"/>
          <w:lang w:eastAsia="en-US"/>
        </w:rPr>
      </w:pPr>
      <w:r w:rsidRPr="002555FF">
        <w:rPr>
          <w:rFonts w:eastAsia="Courier New"/>
          <w:bCs/>
          <w:color w:val="000000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 «Газпром </w:t>
      </w:r>
      <w:proofErr w:type="spellStart"/>
      <w:r w:rsidRPr="002555FF">
        <w:rPr>
          <w:rFonts w:eastAsia="Courier New"/>
          <w:bCs/>
          <w:color w:val="000000"/>
          <w:lang w:eastAsia="en-US"/>
        </w:rPr>
        <w:t>трансгаз</w:t>
      </w:r>
      <w:proofErr w:type="spellEnd"/>
      <w:r w:rsidRPr="002555FF">
        <w:rPr>
          <w:rFonts w:eastAsia="Courier New"/>
          <w:bCs/>
          <w:color w:val="000000"/>
          <w:lang w:eastAsia="en-US"/>
        </w:rPr>
        <w:t xml:space="preserve"> Краснодар»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DD518E" w:rsidRPr="002555FF" w:rsidRDefault="00DD518E" w:rsidP="00DD518E">
      <w:pPr>
        <w:tabs>
          <w:tab w:val="left" w:leader="underscore" w:pos="534"/>
          <w:tab w:val="left" w:leader="underscore" w:pos="2439"/>
          <w:tab w:val="left" w:leader="underscore" w:pos="3030"/>
          <w:tab w:val="left" w:leader="underscore" w:pos="5862"/>
          <w:tab w:val="left" w:leader="underscore" w:pos="9486"/>
        </w:tabs>
        <w:ind w:left="20"/>
        <w:jc w:val="both"/>
        <w:rPr>
          <w:b/>
          <w:bCs/>
          <w:lang w:eastAsia="en-US"/>
        </w:rPr>
      </w:pPr>
      <w:r w:rsidRPr="002555FF">
        <w:rPr>
          <w:color w:val="000000"/>
          <w:lang w:eastAsia="en-US"/>
        </w:rPr>
        <w:t>«</w:t>
      </w:r>
      <w:r w:rsidRPr="002555FF">
        <w:rPr>
          <w:color w:val="000000"/>
          <w:lang w:eastAsia="en-US"/>
        </w:rPr>
        <w:tab/>
        <w:t>»</w:t>
      </w:r>
      <w:r w:rsidRPr="002555FF">
        <w:rPr>
          <w:color w:val="000000"/>
          <w:lang w:eastAsia="en-US"/>
        </w:rPr>
        <w:tab/>
        <w:t>20</w:t>
      </w:r>
      <w:r w:rsidRPr="002555FF">
        <w:rPr>
          <w:color w:val="000000"/>
          <w:lang w:eastAsia="en-US"/>
        </w:rPr>
        <w:tab/>
        <w:t xml:space="preserve">г. </w:t>
      </w:r>
      <w:r w:rsidRPr="002555FF">
        <w:rPr>
          <w:color w:val="000000"/>
          <w:lang w:eastAsia="en-US"/>
        </w:rPr>
        <w:tab/>
        <w:t xml:space="preserve"> </w:t>
      </w:r>
      <w:r w:rsidRPr="002555FF">
        <w:rPr>
          <w:color w:val="000000"/>
          <w:lang w:eastAsia="en-US"/>
        </w:rPr>
        <w:tab/>
      </w:r>
    </w:p>
    <w:p w:rsidR="00DD518E" w:rsidRPr="002555FF" w:rsidRDefault="00DD518E" w:rsidP="00DD518E">
      <w:pPr>
        <w:rPr>
          <w:rFonts w:eastAsia="Calibri"/>
          <w:i/>
          <w:lang w:eastAsia="en-US"/>
        </w:rPr>
      </w:pPr>
      <w:r w:rsidRPr="002555FF">
        <w:rPr>
          <w:rFonts w:eastAsia="Calibri"/>
          <w:i/>
          <w:lang w:eastAsia="en-US"/>
        </w:rPr>
        <w:t xml:space="preserve">                 (дата)</w:t>
      </w:r>
      <w:r w:rsidRPr="002555FF">
        <w:rPr>
          <w:rFonts w:eastAsia="Calibri"/>
          <w:i/>
          <w:lang w:eastAsia="en-US"/>
        </w:rPr>
        <w:tab/>
        <w:t xml:space="preserve">                         (подпись)</w:t>
      </w:r>
      <w:r w:rsidRPr="002555FF">
        <w:rPr>
          <w:rFonts w:eastAsia="Calibri"/>
          <w:i/>
          <w:lang w:eastAsia="en-US"/>
        </w:rPr>
        <w:tab/>
        <w:t xml:space="preserve">        (расшифровка подписи)</w:t>
      </w:r>
    </w:p>
    <w:p w:rsidR="00DD518E" w:rsidRPr="002555FF" w:rsidRDefault="00DD518E" w:rsidP="00DD518E">
      <w:pPr>
        <w:ind w:firstLine="709"/>
        <w:jc w:val="both"/>
        <w:rPr>
          <w:rFonts w:ascii="Calibri" w:eastAsia="Calibri" w:hAnsi="Calibri"/>
          <w:lang w:eastAsia="en-US"/>
        </w:rPr>
      </w:pPr>
      <w:r w:rsidRPr="002555FF">
        <w:rPr>
          <w:rFonts w:eastAsia="Calibri"/>
          <w:i/>
          <w:vertAlign w:val="superscript"/>
          <w:lang w:eastAsia="en-US"/>
        </w:rPr>
        <w:t>* Нужное подчеркнуть</w:t>
      </w:r>
    </w:p>
    <w:p w:rsidR="00DD518E" w:rsidRPr="00B0791E" w:rsidRDefault="00DD518E" w:rsidP="00DD518E">
      <w:pPr>
        <w:jc w:val="center"/>
        <w:rPr>
          <w:b/>
          <w:i/>
          <w:caps/>
          <w:spacing w:val="20"/>
          <w:kern w:val="24"/>
        </w:rPr>
      </w:pPr>
      <w:r w:rsidRPr="00B0791E">
        <w:rPr>
          <w:b/>
          <w:i/>
          <w:caps/>
          <w:spacing w:val="20"/>
          <w:kern w:val="24"/>
        </w:rPr>
        <w:t>Образец согласован: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16"/>
        <w:gridCol w:w="222"/>
      </w:tblGrid>
      <w:tr w:rsidR="00DD518E" w:rsidRPr="00B0791E" w:rsidTr="00E755CD">
        <w:trPr>
          <w:trHeight w:val="92"/>
        </w:trPr>
        <w:tc>
          <w:tcPr>
            <w:tcW w:w="9919" w:type="dxa"/>
          </w:tcPr>
          <w:p w:rsidR="00DD518E" w:rsidRPr="00B0791E" w:rsidRDefault="00DD518E" w:rsidP="006E7F93">
            <w:pPr>
              <w:tabs>
                <w:tab w:val="left" w:pos="567"/>
              </w:tabs>
              <w:rPr>
                <w:sz w:val="25"/>
                <w:szCs w:val="25"/>
              </w:rPr>
            </w:pPr>
          </w:p>
        </w:tc>
        <w:tc>
          <w:tcPr>
            <w:tcW w:w="219" w:type="dxa"/>
          </w:tcPr>
          <w:p w:rsidR="00DD518E" w:rsidRPr="00B0791E" w:rsidRDefault="00DD518E" w:rsidP="006E7F93">
            <w:pPr>
              <w:tabs>
                <w:tab w:val="left" w:pos="567"/>
              </w:tabs>
              <w:rPr>
                <w:sz w:val="25"/>
                <w:szCs w:val="25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Spec="center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755CD" w:rsidTr="006E7F93">
        <w:tc>
          <w:tcPr>
            <w:tcW w:w="5069" w:type="dxa"/>
          </w:tcPr>
          <w:p w:rsidR="00E755CD" w:rsidRPr="00EF7159" w:rsidRDefault="00E755CD" w:rsidP="006E7F93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ЗАКАЗЧИК:</w:t>
            </w:r>
          </w:p>
          <w:p w:rsidR="00E755CD" w:rsidRPr="00EF7159" w:rsidRDefault="00E755CD" w:rsidP="006E7F93">
            <w:pPr>
              <w:jc w:val="both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Директор центра филиала УПЦ</w:t>
            </w:r>
          </w:p>
          <w:p w:rsidR="00E755CD" w:rsidRPr="00EF7159" w:rsidRDefault="00E755CD" w:rsidP="006E7F93">
            <w:pPr>
              <w:jc w:val="both"/>
              <w:rPr>
                <w:b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 xml:space="preserve">ООО «Газпром </w:t>
            </w:r>
            <w:proofErr w:type="spellStart"/>
            <w:r w:rsidRPr="00EF7159">
              <w:rPr>
                <w:b/>
                <w:bCs/>
                <w:sz w:val="28"/>
                <w:szCs w:val="28"/>
              </w:rPr>
              <w:t>трансгаз</w:t>
            </w:r>
            <w:proofErr w:type="spellEnd"/>
            <w:r w:rsidRPr="00EF7159">
              <w:rPr>
                <w:b/>
                <w:bCs/>
                <w:sz w:val="28"/>
                <w:szCs w:val="28"/>
              </w:rPr>
              <w:t xml:space="preserve"> Краснодар»</w:t>
            </w:r>
          </w:p>
          <w:p w:rsidR="00E755CD" w:rsidRPr="00EF7159" w:rsidRDefault="00E755CD" w:rsidP="006E7F93">
            <w:pPr>
              <w:jc w:val="both"/>
              <w:rPr>
                <w:b/>
                <w:sz w:val="28"/>
                <w:szCs w:val="28"/>
              </w:rPr>
            </w:pPr>
          </w:p>
          <w:p w:rsidR="00E755CD" w:rsidRPr="00EF7159" w:rsidRDefault="00E755CD" w:rsidP="006E7F93">
            <w:pPr>
              <w:jc w:val="both"/>
              <w:rPr>
                <w:b/>
                <w:sz w:val="28"/>
                <w:szCs w:val="28"/>
              </w:rPr>
            </w:pPr>
            <w:r w:rsidRPr="00EF7159">
              <w:rPr>
                <w:b/>
                <w:sz w:val="28"/>
                <w:szCs w:val="28"/>
              </w:rPr>
              <w:t>_________________ В.В.Сапрыкин</w:t>
            </w:r>
          </w:p>
          <w:p w:rsidR="00E755CD" w:rsidRDefault="00E755CD" w:rsidP="006E7F93">
            <w:pPr>
              <w:tabs>
                <w:tab w:val="left" w:pos="7860"/>
              </w:tabs>
              <w:rPr>
                <w:b/>
              </w:rPr>
            </w:pPr>
            <w:r w:rsidRPr="00EF7159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E755CD" w:rsidRPr="00EF7159" w:rsidRDefault="00E755CD" w:rsidP="006E7F93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EF7159">
              <w:rPr>
                <w:b/>
                <w:bCs/>
                <w:sz w:val="28"/>
                <w:szCs w:val="28"/>
              </w:rPr>
              <w:t>ИСПОЛНИТЕЛЬ:</w:t>
            </w:r>
          </w:p>
          <w:p w:rsidR="00E755CD" w:rsidRPr="00EF7159" w:rsidRDefault="00E755CD" w:rsidP="006E7F93">
            <w:pPr>
              <w:keepNext/>
              <w:outlineLvl w:val="4"/>
              <w:rPr>
                <w:b/>
                <w:sz w:val="28"/>
                <w:szCs w:val="28"/>
              </w:rPr>
            </w:pPr>
            <w:r w:rsidRPr="00EF7159">
              <w:rPr>
                <w:b/>
                <w:sz w:val="28"/>
                <w:szCs w:val="28"/>
              </w:rPr>
              <w:t xml:space="preserve">Директор </w:t>
            </w:r>
          </w:p>
          <w:p w:rsidR="00E755CD" w:rsidRPr="00EF7159" w:rsidRDefault="00E755CD" w:rsidP="006E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E755CD" w:rsidRPr="00EF7159" w:rsidRDefault="00E755CD" w:rsidP="006E7F93">
            <w:pPr>
              <w:rPr>
                <w:b/>
                <w:sz w:val="28"/>
                <w:szCs w:val="28"/>
              </w:rPr>
            </w:pPr>
          </w:p>
          <w:p w:rsidR="00E755CD" w:rsidRPr="00A4620E" w:rsidRDefault="00E755CD" w:rsidP="006E7F9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EF7159">
              <w:rPr>
                <w:b/>
                <w:sz w:val="28"/>
                <w:szCs w:val="28"/>
              </w:rPr>
              <w:t xml:space="preserve">________________ </w:t>
            </w:r>
            <w:r>
              <w:rPr>
                <w:b/>
                <w:sz w:val="28"/>
                <w:szCs w:val="28"/>
                <w:lang w:val="en-US"/>
              </w:rPr>
              <w:t>/______________/</w:t>
            </w:r>
          </w:p>
          <w:p w:rsidR="00E755CD" w:rsidRDefault="00E755CD" w:rsidP="006E7F93">
            <w:pPr>
              <w:tabs>
                <w:tab w:val="left" w:pos="7860"/>
              </w:tabs>
              <w:rPr>
                <w:b/>
              </w:rPr>
            </w:pPr>
            <w:r w:rsidRPr="00EF7159">
              <w:rPr>
                <w:b/>
                <w:sz w:val="28"/>
                <w:szCs w:val="28"/>
              </w:rPr>
              <w:t>М.П</w:t>
            </w:r>
            <w:r w:rsidRPr="00EF7159">
              <w:rPr>
                <w:sz w:val="28"/>
                <w:szCs w:val="28"/>
              </w:rPr>
              <w:t>.</w:t>
            </w:r>
          </w:p>
        </w:tc>
      </w:tr>
    </w:tbl>
    <w:p w:rsidR="00FF59DF" w:rsidRPr="00DD518E" w:rsidRDefault="00FF59DF" w:rsidP="00DD518E">
      <w:pPr>
        <w:jc w:val="center"/>
      </w:pPr>
    </w:p>
    <w:sectPr w:rsidR="00FF59DF" w:rsidRPr="00DD518E" w:rsidSect="00553250">
      <w:pgSz w:w="11907" w:h="16840"/>
      <w:pgMar w:top="851" w:right="851" w:bottom="851" w:left="1134" w:header="567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DB" w:rsidRDefault="003A6BDB" w:rsidP="002B0E6B">
      <w:r>
        <w:separator/>
      </w:r>
    </w:p>
  </w:endnote>
  <w:endnote w:type="continuationSeparator" w:id="0">
    <w:p w:rsidR="003A6BDB" w:rsidRDefault="003A6BDB" w:rsidP="002B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3" w:rsidRDefault="006E7F9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F93" w:rsidRDefault="006E7F9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358301"/>
      <w:docPartObj>
        <w:docPartGallery w:val="Page Numbers (Bottom of Page)"/>
        <w:docPartUnique/>
      </w:docPartObj>
    </w:sdtPr>
    <w:sdtEndPr/>
    <w:sdtContent>
      <w:p w:rsidR="006E7F93" w:rsidRDefault="008B4E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7F93" w:rsidRPr="004D7B51" w:rsidRDefault="006E7F93">
    <w:pPr>
      <w:pStyle w:val="a8"/>
      <w:ind w:right="360" w:firstLine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09314"/>
      <w:docPartObj>
        <w:docPartGallery w:val="Page Numbers (Bottom of Page)"/>
        <w:docPartUnique/>
      </w:docPartObj>
    </w:sdtPr>
    <w:sdtEndPr/>
    <w:sdtContent>
      <w:p w:rsidR="006E7F93" w:rsidRDefault="008B4E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F93" w:rsidRDefault="006E7F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DB" w:rsidRDefault="003A6BDB">
      <w:r>
        <w:separator/>
      </w:r>
    </w:p>
  </w:footnote>
  <w:footnote w:type="continuationSeparator" w:id="0">
    <w:p w:rsidR="003A6BDB" w:rsidRDefault="003A6BDB">
      <w:r>
        <w:continuationSeparator/>
      </w:r>
    </w:p>
  </w:footnote>
  <w:footnote w:id="1">
    <w:p w:rsidR="006E7F93" w:rsidRPr="000D6408" w:rsidRDefault="006E7F93" w:rsidP="00962482">
      <w:pPr>
        <w:pStyle w:val="ad"/>
        <w:jc w:val="both"/>
        <w:rPr>
          <w:sz w:val="18"/>
          <w:szCs w:val="18"/>
        </w:rPr>
      </w:pPr>
      <w:r w:rsidRPr="000D6408">
        <w:rPr>
          <w:rStyle w:val="af"/>
          <w:sz w:val="18"/>
          <w:szCs w:val="18"/>
        </w:rPr>
        <w:footnoteRef/>
      </w:r>
      <w:r w:rsidRPr="000D6408">
        <w:rPr>
          <w:sz w:val="18"/>
          <w:szCs w:val="18"/>
        </w:rPr>
        <w:t xml:space="preserve"> Необходимость передачи и использования конфиденциальной информации и заключения Соглашения (договора) о конфиденциальности определяется исполнителем по договору.</w:t>
      </w:r>
    </w:p>
  </w:footnote>
  <w:footnote w:id="2">
    <w:p w:rsidR="006E7F93" w:rsidRDefault="006E7F93" w:rsidP="00962482">
      <w:pPr>
        <w:pStyle w:val="ad"/>
        <w:jc w:val="both"/>
      </w:pPr>
      <w:r>
        <w:rPr>
          <w:rStyle w:val="af"/>
        </w:rPr>
        <w:footnoteRef/>
      </w:r>
      <w:r>
        <w:t xml:space="preserve"> Перечень действий, связанных с обработкой персональных данных, может быть расширен или сокращен по мере необходимости.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3" w:rsidRDefault="006E7F9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6E7F93" w:rsidRDefault="006E7F93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3" w:rsidRDefault="006E7F93">
    <w:pPr>
      <w:pStyle w:val="a7"/>
      <w:framePr w:wrap="around" w:vAnchor="text" w:hAnchor="margin" w:xAlign="right" w:y="1"/>
      <w:rPr>
        <w:rStyle w:val="a6"/>
      </w:rPr>
    </w:pPr>
  </w:p>
  <w:p w:rsidR="006E7F93" w:rsidRDefault="006E7F93">
    <w:pPr>
      <w:pStyle w:val="a7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6B"/>
    <w:rsid w:val="00000406"/>
    <w:rsid w:val="00042AF0"/>
    <w:rsid w:val="00045473"/>
    <w:rsid w:val="00053674"/>
    <w:rsid w:val="00053EB0"/>
    <w:rsid w:val="00056CAA"/>
    <w:rsid w:val="00060B1D"/>
    <w:rsid w:val="00060D6F"/>
    <w:rsid w:val="00062CC4"/>
    <w:rsid w:val="00073ABD"/>
    <w:rsid w:val="00075628"/>
    <w:rsid w:val="00082ADA"/>
    <w:rsid w:val="00085102"/>
    <w:rsid w:val="000A4C15"/>
    <w:rsid w:val="000A697E"/>
    <w:rsid w:val="000B5017"/>
    <w:rsid w:val="000C1DDC"/>
    <w:rsid w:val="000C4CCC"/>
    <w:rsid w:val="000F4865"/>
    <w:rsid w:val="001069C8"/>
    <w:rsid w:val="001101D2"/>
    <w:rsid w:val="00115AE9"/>
    <w:rsid w:val="001216E4"/>
    <w:rsid w:val="00140311"/>
    <w:rsid w:val="00153001"/>
    <w:rsid w:val="0016042C"/>
    <w:rsid w:val="00161A9C"/>
    <w:rsid w:val="00173786"/>
    <w:rsid w:val="00175924"/>
    <w:rsid w:val="0018250B"/>
    <w:rsid w:val="001976C6"/>
    <w:rsid w:val="001A0977"/>
    <w:rsid w:val="001A1372"/>
    <w:rsid w:val="001B468D"/>
    <w:rsid w:val="001B73BD"/>
    <w:rsid w:val="001C7822"/>
    <w:rsid w:val="001E1E31"/>
    <w:rsid w:val="002017F2"/>
    <w:rsid w:val="00211D36"/>
    <w:rsid w:val="00232BBB"/>
    <w:rsid w:val="00234434"/>
    <w:rsid w:val="00235914"/>
    <w:rsid w:val="00240EA7"/>
    <w:rsid w:val="002519AC"/>
    <w:rsid w:val="002555FF"/>
    <w:rsid w:val="002879D9"/>
    <w:rsid w:val="002B0E6B"/>
    <w:rsid w:val="002C12F0"/>
    <w:rsid w:val="002D1506"/>
    <w:rsid w:val="002D335E"/>
    <w:rsid w:val="002D7C57"/>
    <w:rsid w:val="002E6C5F"/>
    <w:rsid w:val="00334EAF"/>
    <w:rsid w:val="00341E99"/>
    <w:rsid w:val="00341FB1"/>
    <w:rsid w:val="003420C1"/>
    <w:rsid w:val="003573B7"/>
    <w:rsid w:val="003A6BDB"/>
    <w:rsid w:val="003B0BAF"/>
    <w:rsid w:val="003D10CA"/>
    <w:rsid w:val="003D54CB"/>
    <w:rsid w:val="003E59BF"/>
    <w:rsid w:val="003F1388"/>
    <w:rsid w:val="003F13BE"/>
    <w:rsid w:val="00407D0B"/>
    <w:rsid w:val="004243B6"/>
    <w:rsid w:val="00437963"/>
    <w:rsid w:val="0044104C"/>
    <w:rsid w:val="00445FDA"/>
    <w:rsid w:val="004A2239"/>
    <w:rsid w:val="004A4482"/>
    <w:rsid w:val="004D768A"/>
    <w:rsid w:val="004D7B51"/>
    <w:rsid w:val="004E1FE1"/>
    <w:rsid w:val="004F5911"/>
    <w:rsid w:val="004F7D67"/>
    <w:rsid w:val="00502285"/>
    <w:rsid w:val="00512B14"/>
    <w:rsid w:val="00515BD1"/>
    <w:rsid w:val="00535986"/>
    <w:rsid w:val="00550201"/>
    <w:rsid w:val="00553250"/>
    <w:rsid w:val="00570D6E"/>
    <w:rsid w:val="00571292"/>
    <w:rsid w:val="00590E24"/>
    <w:rsid w:val="00596C46"/>
    <w:rsid w:val="005A72E4"/>
    <w:rsid w:val="005B54D1"/>
    <w:rsid w:val="005C5107"/>
    <w:rsid w:val="005E1E67"/>
    <w:rsid w:val="005F2B08"/>
    <w:rsid w:val="006004DF"/>
    <w:rsid w:val="00610C9C"/>
    <w:rsid w:val="00617E06"/>
    <w:rsid w:val="00623BBE"/>
    <w:rsid w:val="0062422F"/>
    <w:rsid w:val="00630A14"/>
    <w:rsid w:val="0064368E"/>
    <w:rsid w:val="00657BF4"/>
    <w:rsid w:val="00660914"/>
    <w:rsid w:val="00660B25"/>
    <w:rsid w:val="0066673D"/>
    <w:rsid w:val="00680AF5"/>
    <w:rsid w:val="00693DB1"/>
    <w:rsid w:val="006B4548"/>
    <w:rsid w:val="006B765E"/>
    <w:rsid w:val="006D5A8F"/>
    <w:rsid w:val="006D7860"/>
    <w:rsid w:val="006E6F41"/>
    <w:rsid w:val="006E7F93"/>
    <w:rsid w:val="007105CD"/>
    <w:rsid w:val="007219AD"/>
    <w:rsid w:val="00732F65"/>
    <w:rsid w:val="00736DFE"/>
    <w:rsid w:val="007434C4"/>
    <w:rsid w:val="00766E91"/>
    <w:rsid w:val="00785C15"/>
    <w:rsid w:val="00790EC8"/>
    <w:rsid w:val="00796504"/>
    <w:rsid w:val="00796A4C"/>
    <w:rsid w:val="007A32B6"/>
    <w:rsid w:val="007A3434"/>
    <w:rsid w:val="007B15F7"/>
    <w:rsid w:val="007B3667"/>
    <w:rsid w:val="007D0835"/>
    <w:rsid w:val="007D6B76"/>
    <w:rsid w:val="007D77F3"/>
    <w:rsid w:val="007E389E"/>
    <w:rsid w:val="007E43A6"/>
    <w:rsid w:val="00801C72"/>
    <w:rsid w:val="0080266B"/>
    <w:rsid w:val="00806956"/>
    <w:rsid w:val="008230C8"/>
    <w:rsid w:val="00834555"/>
    <w:rsid w:val="00835C18"/>
    <w:rsid w:val="00840155"/>
    <w:rsid w:val="0084453A"/>
    <w:rsid w:val="00844B56"/>
    <w:rsid w:val="00885346"/>
    <w:rsid w:val="008B3CA4"/>
    <w:rsid w:val="008B4EB0"/>
    <w:rsid w:val="0092171A"/>
    <w:rsid w:val="00923AB3"/>
    <w:rsid w:val="00962482"/>
    <w:rsid w:val="0096523F"/>
    <w:rsid w:val="00966D16"/>
    <w:rsid w:val="009A449E"/>
    <w:rsid w:val="009A5B41"/>
    <w:rsid w:val="009D2F6C"/>
    <w:rsid w:val="009E22F6"/>
    <w:rsid w:val="009E69E0"/>
    <w:rsid w:val="009F383F"/>
    <w:rsid w:val="00A22701"/>
    <w:rsid w:val="00A3169E"/>
    <w:rsid w:val="00A4620E"/>
    <w:rsid w:val="00A548F5"/>
    <w:rsid w:val="00A558C2"/>
    <w:rsid w:val="00A56227"/>
    <w:rsid w:val="00A57792"/>
    <w:rsid w:val="00A67741"/>
    <w:rsid w:val="00A80450"/>
    <w:rsid w:val="00A92E04"/>
    <w:rsid w:val="00A963E6"/>
    <w:rsid w:val="00AB66C8"/>
    <w:rsid w:val="00AB6DF0"/>
    <w:rsid w:val="00AD445E"/>
    <w:rsid w:val="00AF47CD"/>
    <w:rsid w:val="00B0077B"/>
    <w:rsid w:val="00B01C7A"/>
    <w:rsid w:val="00B14EF9"/>
    <w:rsid w:val="00B25AAC"/>
    <w:rsid w:val="00B31FD0"/>
    <w:rsid w:val="00B3445D"/>
    <w:rsid w:val="00B34C3A"/>
    <w:rsid w:val="00B570E2"/>
    <w:rsid w:val="00B6352D"/>
    <w:rsid w:val="00B71959"/>
    <w:rsid w:val="00B90DF8"/>
    <w:rsid w:val="00B922F1"/>
    <w:rsid w:val="00B93E15"/>
    <w:rsid w:val="00BB48D2"/>
    <w:rsid w:val="00BE1E18"/>
    <w:rsid w:val="00BF3223"/>
    <w:rsid w:val="00C01B2C"/>
    <w:rsid w:val="00C06935"/>
    <w:rsid w:val="00C152F7"/>
    <w:rsid w:val="00C347D1"/>
    <w:rsid w:val="00C41299"/>
    <w:rsid w:val="00C56312"/>
    <w:rsid w:val="00C7437E"/>
    <w:rsid w:val="00C850A0"/>
    <w:rsid w:val="00C856D9"/>
    <w:rsid w:val="00C85B06"/>
    <w:rsid w:val="00C96F26"/>
    <w:rsid w:val="00CA0328"/>
    <w:rsid w:val="00CC0E01"/>
    <w:rsid w:val="00CD2C97"/>
    <w:rsid w:val="00CE11FC"/>
    <w:rsid w:val="00D007D6"/>
    <w:rsid w:val="00D0200F"/>
    <w:rsid w:val="00D025E6"/>
    <w:rsid w:val="00D20CBC"/>
    <w:rsid w:val="00D21FAD"/>
    <w:rsid w:val="00D333A5"/>
    <w:rsid w:val="00D84F4C"/>
    <w:rsid w:val="00DA5C44"/>
    <w:rsid w:val="00DB0C9A"/>
    <w:rsid w:val="00DB4997"/>
    <w:rsid w:val="00DB61ED"/>
    <w:rsid w:val="00DD518E"/>
    <w:rsid w:val="00DE68F8"/>
    <w:rsid w:val="00DE6CF1"/>
    <w:rsid w:val="00E43813"/>
    <w:rsid w:val="00E755CD"/>
    <w:rsid w:val="00E82B95"/>
    <w:rsid w:val="00E8512A"/>
    <w:rsid w:val="00E927F1"/>
    <w:rsid w:val="00E9782D"/>
    <w:rsid w:val="00EA7165"/>
    <w:rsid w:val="00EC4155"/>
    <w:rsid w:val="00ED2CA2"/>
    <w:rsid w:val="00ED7AEF"/>
    <w:rsid w:val="00EF0A77"/>
    <w:rsid w:val="00EF7159"/>
    <w:rsid w:val="00F537AC"/>
    <w:rsid w:val="00F6687F"/>
    <w:rsid w:val="00F75938"/>
    <w:rsid w:val="00F85D08"/>
    <w:rsid w:val="00F87555"/>
    <w:rsid w:val="00FB2465"/>
    <w:rsid w:val="00FB46C7"/>
    <w:rsid w:val="00FB5944"/>
    <w:rsid w:val="00FC7DEA"/>
    <w:rsid w:val="00FE4CE1"/>
    <w:rsid w:val="00FE76D5"/>
    <w:rsid w:val="00FF59DF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524"/>
    <w:rPr>
      <w:sz w:val="24"/>
      <w:szCs w:val="24"/>
    </w:rPr>
  </w:style>
  <w:style w:type="paragraph" w:styleId="1">
    <w:name w:val="heading 1"/>
    <w:basedOn w:val="a"/>
    <w:next w:val="a"/>
    <w:qFormat/>
    <w:rsid w:val="002B0E6B"/>
    <w:pPr>
      <w:keepNext/>
      <w:jc w:val="center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2B0E6B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B0E6B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B0E6B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2B0E6B"/>
    <w:pPr>
      <w:keepNext/>
      <w:outlineLvl w:val="4"/>
    </w:pPr>
    <w:rPr>
      <w:b/>
      <w:bCs/>
      <w:sz w:val="23"/>
    </w:rPr>
  </w:style>
  <w:style w:type="paragraph" w:styleId="6">
    <w:name w:val="heading 6"/>
    <w:basedOn w:val="a"/>
    <w:next w:val="a"/>
    <w:link w:val="60"/>
    <w:semiHidden/>
    <w:unhideWhenUsed/>
    <w:qFormat/>
    <w:rsid w:val="00F55B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E6B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rsid w:val="002B0E6B"/>
    <w:pPr>
      <w:jc w:val="center"/>
    </w:pPr>
    <w:rPr>
      <w:szCs w:val="20"/>
    </w:rPr>
  </w:style>
  <w:style w:type="paragraph" w:styleId="20">
    <w:name w:val="Body Text Indent 2"/>
    <w:basedOn w:val="a"/>
    <w:rsid w:val="002B0E6B"/>
    <w:pPr>
      <w:ind w:firstLine="567"/>
      <w:jc w:val="both"/>
    </w:pPr>
    <w:rPr>
      <w:szCs w:val="20"/>
    </w:rPr>
  </w:style>
  <w:style w:type="paragraph" w:styleId="21">
    <w:name w:val="Body Text 2"/>
    <w:basedOn w:val="a"/>
    <w:rsid w:val="002B0E6B"/>
    <w:pPr>
      <w:jc w:val="both"/>
    </w:pPr>
    <w:rPr>
      <w:szCs w:val="20"/>
      <w:u w:val="single"/>
    </w:rPr>
  </w:style>
  <w:style w:type="character" w:styleId="a6">
    <w:name w:val="page number"/>
    <w:basedOn w:val="a0"/>
    <w:rsid w:val="002B0E6B"/>
  </w:style>
  <w:style w:type="paragraph" w:styleId="a7">
    <w:name w:val="header"/>
    <w:basedOn w:val="a"/>
    <w:rsid w:val="002B0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2B0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link w:val="ab"/>
    <w:rsid w:val="002B0E6B"/>
    <w:pPr>
      <w:ind w:firstLine="720"/>
      <w:jc w:val="both"/>
    </w:pPr>
    <w:rPr>
      <w:sz w:val="28"/>
      <w:szCs w:val="20"/>
    </w:rPr>
  </w:style>
  <w:style w:type="paragraph" w:styleId="30">
    <w:name w:val="Body Text 3"/>
    <w:basedOn w:val="a"/>
    <w:link w:val="31"/>
    <w:rsid w:val="002B0E6B"/>
    <w:pPr>
      <w:tabs>
        <w:tab w:val="left" w:pos="1260"/>
      </w:tabs>
      <w:jc w:val="both"/>
    </w:pPr>
    <w:rPr>
      <w:b/>
    </w:rPr>
  </w:style>
  <w:style w:type="paragraph" w:styleId="32">
    <w:name w:val="Body Text Indent 3"/>
    <w:basedOn w:val="a"/>
    <w:rsid w:val="002B0E6B"/>
    <w:pPr>
      <w:ind w:firstLine="708"/>
      <w:jc w:val="both"/>
    </w:pPr>
    <w:rPr>
      <w:sz w:val="26"/>
    </w:rPr>
  </w:style>
  <w:style w:type="paragraph" w:styleId="ac">
    <w:name w:val="Balloon Text"/>
    <w:basedOn w:val="a"/>
    <w:semiHidden/>
    <w:rsid w:val="002B0E6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E12AE7"/>
    <w:rPr>
      <w:sz w:val="20"/>
      <w:szCs w:val="20"/>
    </w:rPr>
  </w:style>
  <w:style w:type="character" w:styleId="af">
    <w:name w:val="footnote reference"/>
    <w:rsid w:val="00E12AE7"/>
    <w:rPr>
      <w:vertAlign w:val="superscript"/>
    </w:rPr>
  </w:style>
  <w:style w:type="character" w:customStyle="1" w:styleId="ae">
    <w:name w:val="Текст сноски Знак"/>
    <w:link w:val="ad"/>
    <w:rsid w:val="0026143E"/>
    <w:rPr>
      <w:lang w:val="ru-RU" w:eastAsia="ru-RU" w:bidi="ar-SA"/>
    </w:rPr>
  </w:style>
  <w:style w:type="table" w:styleId="af0">
    <w:name w:val="Table Grid"/>
    <w:basedOn w:val="a1"/>
    <w:uiPriority w:val="59"/>
    <w:rsid w:val="0085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link w:val="aa"/>
    <w:rsid w:val="00B57FF3"/>
    <w:rPr>
      <w:sz w:val="28"/>
      <w:lang w:val="ru-RU" w:eastAsia="ru-RU" w:bidi="ar-SA"/>
    </w:rPr>
  </w:style>
  <w:style w:type="paragraph" w:customStyle="1" w:styleId="af1">
    <w:name w:val="Таблица Заголовок"/>
    <w:basedOn w:val="a"/>
    <w:rsid w:val="00B57FF3"/>
    <w:pPr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f2">
    <w:name w:val="Таблица Текст"/>
    <w:basedOn w:val="a"/>
    <w:rsid w:val="00B57FF3"/>
    <w:pPr>
      <w:spacing w:before="60" w:after="60"/>
      <w:ind w:firstLine="142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link w:val="30"/>
    <w:rsid w:val="00B57FF3"/>
    <w:rPr>
      <w:b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4"/>
    <w:locked/>
    <w:rsid w:val="004A0E62"/>
    <w:rPr>
      <w:sz w:val="24"/>
      <w:lang w:val="ru-RU" w:eastAsia="ru-RU" w:bidi="ar-SA"/>
    </w:rPr>
  </w:style>
  <w:style w:type="character" w:customStyle="1" w:styleId="BodyTextChar">
    <w:name w:val="Body Text Char"/>
    <w:semiHidden/>
    <w:locked/>
    <w:rsid w:val="0081280B"/>
    <w:rPr>
      <w:rFonts w:cs="Times New Roman"/>
      <w:sz w:val="24"/>
      <w:lang w:val="ru-RU" w:eastAsia="ru-RU" w:bidi="ar-SA"/>
    </w:rPr>
  </w:style>
  <w:style w:type="character" w:customStyle="1" w:styleId="BodyTextIndentChar">
    <w:name w:val="Body Text Indent Char"/>
    <w:semiHidden/>
    <w:locked/>
    <w:rsid w:val="00106964"/>
    <w:rPr>
      <w:rFonts w:cs="Times New Roman"/>
      <w:sz w:val="24"/>
      <w:szCs w:val="24"/>
    </w:rPr>
  </w:style>
  <w:style w:type="paragraph" w:styleId="af3">
    <w:name w:val="Document Map"/>
    <w:basedOn w:val="a"/>
    <w:semiHidden/>
    <w:rsid w:val="00D914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60">
    <w:name w:val="Заголовок 6 Знак"/>
    <w:link w:val="6"/>
    <w:semiHidden/>
    <w:rsid w:val="00F55B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E1E31"/>
  </w:style>
  <w:style w:type="paragraph" w:styleId="af4">
    <w:name w:val="caption"/>
    <w:basedOn w:val="a"/>
    <w:next w:val="a"/>
    <w:qFormat/>
    <w:rsid w:val="00B3445D"/>
    <w:pPr>
      <w:ind w:left="-567"/>
    </w:pPr>
    <w:rPr>
      <w:szCs w:val="20"/>
    </w:rPr>
  </w:style>
  <w:style w:type="paragraph" w:customStyle="1" w:styleId="ConsPlusNonformat">
    <w:name w:val="ConsPlusNonformat"/>
    <w:rsid w:val="00C85B0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C85B06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Cell">
    <w:name w:val="ConsPlusCell"/>
    <w:rsid w:val="00C85B06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2">
    <w:name w:val="Обычный2"/>
    <w:rsid w:val="00C85B06"/>
    <w:pPr>
      <w:suppressAutoHyphens/>
      <w:snapToGrid w:val="0"/>
    </w:pPr>
    <w:rPr>
      <w:rFonts w:eastAsia="Arial"/>
      <w:lang w:eastAsia="ar-SA"/>
    </w:rPr>
  </w:style>
  <w:style w:type="paragraph" w:customStyle="1" w:styleId="af5">
    <w:name w:val="Юрист"/>
    <w:basedOn w:val="a"/>
    <w:link w:val="af6"/>
    <w:rsid w:val="006B4548"/>
    <w:pPr>
      <w:spacing w:line="360" w:lineRule="auto"/>
      <w:ind w:firstLine="737"/>
      <w:jc w:val="both"/>
    </w:pPr>
    <w:rPr>
      <w:color w:val="0000FF"/>
      <w:spacing w:val="20"/>
      <w:kern w:val="24"/>
      <w:szCs w:val="20"/>
      <w:lang w:val="en-GB" w:eastAsia="ar-SA"/>
    </w:rPr>
  </w:style>
  <w:style w:type="character" w:customStyle="1" w:styleId="af6">
    <w:name w:val="Юрист Знак"/>
    <w:link w:val="af5"/>
    <w:rsid w:val="006B4548"/>
    <w:rPr>
      <w:color w:val="0000FF"/>
      <w:spacing w:val="20"/>
      <w:kern w:val="24"/>
      <w:sz w:val="24"/>
      <w:lang w:val="en-GB" w:eastAsia="ar-SA"/>
    </w:rPr>
  </w:style>
  <w:style w:type="paragraph" w:customStyle="1" w:styleId="11">
    <w:name w:val="Абзац списка1"/>
    <w:basedOn w:val="a"/>
    <w:rsid w:val="00DD518E"/>
    <w:pPr>
      <w:spacing w:after="200" w:line="276" w:lineRule="auto"/>
      <w:ind w:left="720"/>
      <w:contextualSpacing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524"/>
    <w:rPr>
      <w:sz w:val="24"/>
      <w:szCs w:val="24"/>
    </w:rPr>
  </w:style>
  <w:style w:type="paragraph" w:styleId="1">
    <w:name w:val="heading 1"/>
    <w:basedOn w:val="a"/>
    <w:next w:val="a"/>
    <w:qFormat/>
    <w:rsid w:val="002B0E6B"/>
    <w:pPr>
      <w:keepNext/>
      <w:jc w:val="center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2B0E6B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B0E6B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B0E6B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2B0E6B"/>
    <w:pPr>
      <w:keepNext/>
      <w:outlineLvl w:val="4"/>
    </w:pPr>
    <w:rPr>
      <w:b/>
      <w:bCs/>
      <w:sz w:val="23"/>
    </w:rPr>
  </w:style>
  <w:style w:type="paragraph" w:styleId="6">
    <w:name w:val="heading 6"/>
    <w:basedOn w:val="a"/>
    <w:next w:val="a"/>
    <w:link w:val="60"/>
    <w:semiHidden/>
    <w:unhideWhenUsed/>
    <w:qFormat/>
    <w:rsid w:val="00F55B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E6B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rsid w:val="002B0E6B"/>
    <w:pPr>
      <w:jc w:val="center"/>
    </w:pPr>
    <w:rPr>
      <w:szCs w:val="20"/>
    </w:rPr>
  </w:style>
  <w:style w:type="paragraph" w:styleId="20">
    <w:name w:val="Body Text Indent 2"/>
    <w:basedOn w:val="a"/>
    <w:rsid w:val="002B0E6B"/>
    <w:pPr>
      <w:ind w:firstLine="567"/>
      <w:jc w:val="both"/>
    </w:pPr>
    <w:rPr>
      <w:szCs w:val="20"/>
    </w:rPr>
  </w:style>
  <w:style w:type="paragraph" w:styleId="21">
    <w:name w:val="Body Text 2"/>
    <w:basedOn w:val="a"/>
    <w:rsid w:val="002B0E6B"/>
    <w:pPr>
      <w:jc w:val="both"/>
    </w:pPr>
    <w:rPr>
      <w:szCs w:val="20"/>
      <w:u w:val="single"/>
    </w:rPr>
  </w:style>
  <w:style w:type="character" w:styleId="a6">
    <w:name w:val="page number"/>
    <w:basedOn w:val="a0"/>
    <w:rsid w:val="002B0E6B"/>
  </w:style>
  <w:style w:type="paragraph" w:styleId="a7">
    <w:name w:val="header"/>
    <w:basedOn w:val="a"/>
    <w:rsid w:val="002B0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2B0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link w:val="ab"/>
    <w:rsid w:val="002B0E6B"/>
    <w:pPr>
      <w:ind w:firstLine="720"/>
      <w:jc w:val="both"/>
    </w:pPr>
    <w:rPr>
      <w:sz w:val="28"/>
      <w:szCs w:val="20"/>
    </w:rPr>
  </w:style>
  <w:style w:type="paragraph" w:styleId="30">
    <w:name w:val="Body Text 3"/>
    <w:basedOn w:val="a"/>
    <w:link w:val="31"/>
    <w:rsid w:val="002B0E6B"/>
    <w:pPr>
      <w:tabs>
        <w:tab w:val="left" w:pos="1260"/>
      </w:tabs>
      <w:jc w:val="both"/>
    </w:pPr>
    <w:rPr>
      <w:b/>
    </w:rPr>
  </w:style>
  <w:style w:type="paragraph" w:styleId="32">
    <w:name w:val="Body Text Indent 3"/>
    <w:basedOn w:val="a"/>
    <w:rsid w:val="002B0E6B"/>
    <w:pPr>
      <w:ind w:firstLine="708"/>
      <w:jc w:val="both"/>
    </w:pPr>
    <w:rPr>
      <w:sz w:val="26"/>
    </w:rPr>
  </w:style>
  <w:style w:type="paragraph" w:styleId="ac">
    <w:name w:val="Balloon Text"/>
    <w:basedOn w:val="a"/>
    <w:semiHidden/>
    <w:rsid w:val="002B0E6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E12AE7"/>
    <w:rPr>
      <w:sz w:val="20"/>
      <w:szCs w:val="20"/>
    </w:rPr>
  </w:style>
  <w:style w:type="character" w:styleId="af">
    <w:name w:val="footnote reference"/>
    <w:uiPriority w:val="99"/>
    <w:semiHidden/>
    <w:rsid w:val="00E12AE7"/>
    <w:rPr>
      <w:vertAlign w:val="superscript"/>
    </w:rPr>
  </w:style>
  <w:style w:type="character" w:customStyle="1" w:styleId="ae">
    <w:name w:val="Текст сноски Знак"/>
    <w:link w:val="ad"/>
    <w:uiPriority w:val="99"/>
    <w:rsid w:val="0026143E"/>
    <w:rPr>
      <w:lang w:val="ru-RU" w:eastAsia="ru-RU" w:bidi="ar-SA"/>
    </w:rPr>
  </w:style>
  <w:style w:type="table" w:styleId="af0">
    <w:name w:val="Table Grid"/>
    <w:basedOn w:val="a1"/>
    <w:rsid w:val="0085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link w:val="aa"/>
    <w:rsid w:val="00B57FF3"/>
    <w:rPr>
      <w:sz w:val="28"/>
      <w:lang w:val="ru-RU" w:eastAsia="ru-RU" w:bidi="ar-SA"/>
    </w:rPr>
  </w:style>
  <w:style w:type="paragraph" w:customStyle="1" w:styleId="af1">
    <w:name w:val="Таблица Заголовок"/>
    <w:basedOn w:val="a"/>
    <w:rsid w:val="00B57FF3"/>
    <w:pPr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f2">
    <w:name w:val="Таблица Текст"/>
    <w:basedOn w:val="a"/>
    <w:rsid w:val="00B57FF3"/>
    <w:pPr>
      <w:spacing w:before="60" w:after="60"/>
      <w:ind w:firstLine="142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link w:val="30"/>
    <w:rsid w:val="00B57FF3"/>
    <w:rPr>
      <w:b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4"/>
    <w:locked/>
    <w:rsid w:val="004A0E62"/>
    <w:rPr>
      <w:sz w:val="24"/>
      <w:lang w:val="ru-RU" w:eastAsia="ru-RU" w:bidi="ar-SA"/>
    </w:rPr>
  </w:style>
  <w:style w:type="character" w:customStyle="1" w:styleId="BodyTextChar">
    <w:name w:val="Body Text Char"/>
    <w:semiHidden/>
    <w:locked/>
    <w:rsid w:val="0081280B"/>
    <w:rPr>
      <w:rFonts w:cs="Times New Roman"/>
      <w:sz w:val="24"/>
      <w:lang w:val="ru-RU" w:eastAsia="ru-RU" w:bidi="ar-SA"/>
    </w:rPr>
  </w:style>
  <w:style w:type="character" w:customStyle="1" w:styleId="BodyTextIndentChar">
    <w:name w:val="Body Text Indent Char"/>
    <w:semiHidden/>
    <w:locked/>
    <w:rsid w:val="00106964"/>
    <w:rPr>
      <w:rFonts w:cs="Times New Roman"/>
      <w:sz w:val="24"/>
      <w:szCs w:val="24"/>
    </w:rPr>
  </w:style>
  <w:style w:type="paragraph" w:styleId="af3">
    <w:name w:val="Document Map"/>
    <w:basedOn w:val="a"/>
    <w:semiHidden/>
    <w:rsid w:val="00D914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60">
    <w:name w:val="Заголовок 6 Знак"/>
    <w:link w:val="6"/>
    <w:semiHidden/>
    <w:rsid w:val="00F55B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E1E31"/>
  </w:style>
  <w:style w:type="paragraph" w:styleId="af4">
    <w:name w:val="caption"/>
    <w:basedOn w:val="a"/>
    <w:next w:val="a"/>
    <w:qFormat/>
    <w:rsid w:val="00B3445D"/>
    <w:pPr>
      <w:ind w:left="-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Documents%20and%20SettingsR.GazizovaLocal%20SettingsTemporary%20Internet%20FilesContent.OutlookQOUXZNGF&#1055;&#1088;&#1086;&#1077;&#1082;&#1090;%20&#1076;&#1086;&#1075;&#1086;&#1074;&#1086;&#1088;&#1072;%20&#8470;%20866%20(3).docx" TargetMode="External"/><Relationship Id="rId13" Type="http://schemas.openxmlformats.org/officeDocument/2006/relationships/hyperlink" Target="http://u-sadpapp.adm.gazprom.ru/sad/component/doc_search_view?number=152-&amp;date=27.07.2006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-sadpapp.adm.gazprom.ru/sad/component/doc_search_view?number=152-&amp;date=27.07.200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-sadpapp.adm.gazprom.ru/sad/component/doc_search_view?number=152-&amp;date=27.07.20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-sadpapp.adm.gazprom.ru/sad/component/doc_search_view?number=152-&amp;date=27.07.200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-sadpapp.adm.gazprom.ru/sad/component/doc_search_view?number=152-&amp;date=27.07.20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C904-5ADC-4BB7-8B61-A1755311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2652</Words>
  <Characters>20409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УЦ/2005-1-01</vt:lpstr>
    </vt:vector>
  </TitlesOfParts>
  <Company>Информгаз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УЦ/2005-1-01</dc:title>
  <dc:creator>ОСТО</dc:creator>
  <cp:lastModifiedBy>o.berezhnaya</cp:lastModifiedBy>
  <cp:revision>202</cp:revision>
  <cp:lastPrinted>2017-08-28T15:11:00Z</cp:lastPrinted>
  <dcterms:created xsi:type="dcterms:W3CDTF">2017-08-14T15:31:00Z</dcterms:created>
  <dcterms:modified xsi:type="dcterms:W3CDTF">2018-12-03T06:28:00Z</dcterms:modified>
</cp:coreProperties>
</file>